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144" w:type="pct"/>
        <w:tblCellSpacing w:w="20" w:type="dxa"/>
        <w:tblBorders>
          <w:top w:val="outset" w:sz="6" w:space="0" w:color="33CC33"/>
          <w:left w:val="outset" w:sz="6" w:space="0" w:color="33CC33"/>
          <w:bottom w:val="outset" w:sz="6" w:space="0" w:color="33CC33"/>
          <w:right w:val="outset" w:sz="6" w:space="0" w:color="33CC33"/>
          <w:insideH w:val="outset" w:sz="6" w:space="0" w:color="33CC33"/>
          <w:insideV w:val="outset" w:sz="6" w:space="0" w:color="33CC33"/>
        </w:tblBorders>
        <w:tblLayout w:type="fixed"/>
        <w:tblLook w:val="04A0" w:firstRow="1" w:lastRow="0" w:firstColumn="1" w:lastColumn="0" w:noHBand="0" w:noVBand="1"/>
      </w:tblPr>
      <w:tblGrid>
        <w:gridCol w:w="2147"/>
        <w:gridCol w:w="8334"/>
      </w:tblGrid>
      <w:tr w:rsidR="00D4711D" w:rsidRPr="00A06266" w14:paraId="250D5348" w14:textId="77777777" w:rsidTr="005D4246">
        <w:trPr>
          <w:cantSplit/>
          <w:trHeight w:val="397"/>
          <w:tblCellSpacing w:w="20" w:type="dxa"/>
        </w:trPr>
        <w:tc>
          <w:tcPr>
            <w:tcW w:w="2087" w:type="dxa"/>
            <w:vAlign w:val="center"/>
          </w:tcPr>
          <w:p w14:paraId="4CB1790D" w14:textId="77777777" w:rsidR="00D4711D" w:rsidRPr="00A06266" w:rsidRDefault="00D4711D" w:rsidP="001F7858">
            <w:pPr>
              <w:rPr>
                <w:szCs w:val="24"/>
              </w:rPr>
            </w:pPr>
            <w:r w:rsidRPr="00A06266">
              <w:rPr>
                <w:b/>
                <w:szCs w:val="24"/>
              </w:rPr>
              <w:t>Post title:</w:t>
            </w:r>
          </w:p>
        </w:tc>
        <w:tc>
          <w:tcPr>
            <w:tcW w:w="8274" w:type="dxa"/>
            <w:vAlign w:val="center"/>
          </w:tcPr>
          <w:p w14:paraId="4F7DB81F" w14:textId="0F88A48A" w:rsidR="00D4711D" w:rsidRPr="00A06266" w:rsidRDefault="00E90A5B" w:rsidP="001F7858">
            <w:r>
              <w:t xml:space="preserve">Assistant Museum Curator </w:t>
            </w:r>
            <w:r w:rsidR="0009468E">
              <w:t>(Harrogate)</w:t>
            </w:r>
          </w:p>
        </w:tc>
      </w:tr>
      <w:tr w:rsidR="00D4711D" w:rsidRPr="00A06266" w14:paraId="55B644C4" w14:textId="77777777" w:rsidTr="005D4246">
        <w:trPr>
          <w:cantSplit/>
          <w:trHeight w:val="397"/>
          <w:tblCellSpacing w:w="20" w:type="dxa"/>
        </w:trPr>
        <w:tc>
          <w:tcPr>
            <w:tcW w:w="2087" w:type="dxa"/>
            <w:vAlign w:val="center"/>
          </w:tcPr>
          <w:p w14:paraId="0B40B8B7" w14:textId="77777777" w:rsidR="00D4711D" w:rsidRPr="00A06266" w:rsidRDefault="00D4711D" w:rsidP="001F7858">
            <w:pPr>
              <w:rPr>
                <w:szCs w:val="24"/>
              </w:rPr>
            </w:pPr>
            <w:r w:rsidRPr="00A06266">
              <w:rPr>
                <w:b/>
                <w:szCs w:val="24"/>
              </w:rPr>
              <w:t>Grade:</w:t>
            </w:r>
          </w:p>
        </w:tc>
        <w:tc>
          <w:tcPr>
            <w:tcW w:w="8274" w:type="dxa"/>
            <w:vAlign w:val="center"/>
          </w:tcPr>
          <w:p w14:paraId="4CFB09DD" w14:textId="02E327BE" w:rsidR="00D4711D" w:rsidRPr="00A06266" w:rsidRDefault="00E90A5B" w:rsidP="001F7858">
            <w:r>
              <w:t>H</w:t>
            </w:r>
          </w:p>
        </w:tc>
      </w:tr>
      <w:tr w:rsidR="00D4711D" w:rsidRPr="00A06266" w14:paraId="144561E9" w14:textId="77777777" w:rsidTr="005D4246">
        <w:trPr>
          <w:cantSplit/>
          <w:trHeight w:val="397"/>
          <w:tblCellSpacing w:w="20" w:type="dxa"/>
        </w:trPr>
        <w:tc>
          <w:tcPr>
            <w:tcW w:w="2087" w:type="dxa"/>
            <w:vAlign w:val="center"/>
          </w:tcPr>
          <w:p w14:paraId="4C78F91B" w14:textId="77777777" w:rsidR="00D4711D" w:rsidRPr="00A06266" w:rsidRDefault="00D4711D" w:rsidP="001F7858">
            <w:pPr>
              <w:rPr>
                <w:b/>
                <w:szCs w:val="24"/>
              </w:rPr>
            </w:pPr>
            <w:r w:rsidRPr="00A06266">
              <w:rPr>
                <w:b/>
                <w:szCs w:val="24"/>
              </w:rPr>
              <w:t>Responsible to:</w:t>
            </w:r>
          </w:p>
        </w:tc>
        <w:tc>
          <w:tcPr>
            <w:tcW w:w="8274" w:type="dxa"/>
            <w:vAlign w:val="center"/>
          </w:tcPr>
          <w:p w14:paraId="57F95BD8" w14:textId="0936EF1E" w:rsidR="0070480A" w:rsidRPr="00A06266" w:rsidRDefault="00E90A5B" w:rsidP="001F7858">
            <w:r>
              <w:t>Lead Museum Curator</w:t>
            </w:r>
          </w:p>
        </w:tc>
      </w:tr>
      <w:tr w:rsidR="0070480A" w:rsidRPr="00A06266" w14:paraId="682D9020" w14:textId="77777777" w:rsidTr="005D4246">
        <w:trPr>
          <w:cantSplit/>
          <w:trHeight w:val="397"/>
          <w:tblCellSpacing w:w="20" w:type="dxa"/>
        </w:trPr>
        <w:tc>
          <w:tcPr>
            <w:tcW w:w="2087" w:type="dxa"/>
            <w:vAlign w:val="center"/>
          </w:tcPr>
          <w:p w14:paraId="44C9E576" w14:textId="77777777" w:rsidR="0070480A" w:rsidRPr="00A06266" w:rsidRDefault="0070480A" w:rsidP="0070480A">
            <w:pPr>
              <w:rPr>
                <w:b/>
                <w:szCs w:val="24"/>
              </w:rPr>
            </w:pPr>
            <w:r w:rsidRPr="00A06266">
              <w:rPr>
                <w:b/>
                <w:szCs w:val="24"/>
              </w:rPr>
              <w:t>Staff managed:</w:t>
            </w:r>
          </w:p>
        </w:tc>
        <w:tc>
          <w:tcPr>
            <w:tcW w:w="8274" w:type="dxa"/>
            <w:vAlign w:val="center"/>
          </w:tcPr>
          <w:p w14:paraId="1074B417" w14:textId="19D97FDC" w:rsidR="0070480A" w:rsidRPr="00A06266" w:rsidRDefault="00026BEA" w:rsidP="0070480A">
            <w:sdt>
              <w:sdtPr>
                <w:rPr>
                  <w:rFonts w:eastAsia="Times New Roman"/>
                  <w:lang w:eastAsia="en-GB"/>
                </w:rPr>
                <w:alias w:val="Choose from the list below"/>
                <w:tag w:val="Choose from the list below"/>
                <w:id w:val="12036476"/>
                <w:placeholder>
                  <w:docPart w:val="E60CB0C05C8846759041AE8BD5D92D72"/>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D95A25">
                  <w:rPr>
                    <w:rFonts w:eastAsia="Times New Roman"/>
                    <w:lang w:eastAsia="en-GB"/>
                  </w:rPr>
                  <w:t>Manages a team of staff and volunteers</w:t>
                </w:r>
              </w:sdtContent>
            </w:sdt>
          </w:p>
        </w:tc>
      </w:tr>
      <w:tr w:rsidR="0070480A" w:rsidRPr="00A06266" w14:paraId="1E58A5CC" w14:textId="77777777" w:rsidTr="005D4246">
        <w:trPr>
          <w:cantSplit/>
          <w:trHeight w:val="397"/>
          <w:tblCellSpacing w:w="20" w:type="dxa"/>
        </w:trPr>
        <w:tc>
          <w:tcPr>
            <w:tcW w:w="2087" w:type="dxa"/>
            <w:vAlign w:val="center"/>
          </w:tcPr>
          <w:p w14:paraId="36FEF730" w14:textId="77777777" w:rsidR="0070480A" w:rsidRDefault="0070480A" w:rsidP="001F7858">
            <w:pPr>
              <w:rPr>
                <w:b/>
                <w:szCs w:val="24"/>
              </w:rPr>
            </w:pPr>
            <w:r>
              <w:rPr>
                <w:b/>
                <w:szCs w:val="24"/>
              </w:rPr>
              <w:t>Directorate:</w:t>
            </w:r>
          </w:p>
        </w:tc>
        <w:tc>
          <w:tcPr>
            <w:tcW w:w="8274" w:type="dxa"/>
            <w:vAlign w:val="center"/>
          </w:tcPr>
          <w:p w14:paraId="6E5DC4ED" w14:textId="2F51F477" w:rsidR="0070480A" w:rsidRPr="00A06266" w:rsidRDefault="006F38F3" w:rsidP="001F7858">
            <w:r>
              <w:t>Community Development</w:t>
            </w:r>
          </w:p>
        </w:tc>
      </w:tr>
      <w:tr w:rsidR="0070480A" w:rsidRPr="00A06266" w14:paraId="12BA9B06" w14:textId="77777777" w:rsidTr="005D4246">
        <w:trPr>
          <w:cantSplit/>
          <w:trHeight w:val="397"/>
          <w:tblCellSpacing w:w="20" w:type="dxa"/>
        </w:trPr>
        <w:tc>
          <w:tcPr>
            <w:tcW w:w="2087" w:type="dxa"/>
            <w:vAlign w:val="center"/>
          </w:tcPr>
          <w:p w14:paraId="49DD3396" w14:textId="77777777" w:rsidR="0070480A" w:rsidRDefault="0070480A" w:rsidP="001F7858">
            <w:pPr>
              <w:rPr>
                <w:b/>
                <w:szCs w:val="24"/>
              </w:rPr>
            </w:pPr>
            <w:r>
              <w:rPr>
                <w:b/>
                <w:szCs w:val="24"/>
              </w:rPr>
              <w:t>Service:</w:t>
            </w:r>
          </w:p>
        </w:tc>
        <w:tc>
          <w:tcPr>
            <w:tcW w:w="8274" w:type="dxa"/>
            <w:vAlign w:val="center"/>
          </w:tcPr>
          <w:p w14:paraId="4610EF56" w14:textId="576E1F16" w:rsidR="0070480A" w:rsidRPr="00A06266" w:rsidRDefault="009D45DD" w:rsidP="001F7858">
            <w:r>
              <w:t>Culture &amp; Archives</w:t>
            </w:r>
          </w:p>
        </w:tc>
      </w:tr>
      <w:tr w:rsidR="00FF6D2A" w:rsidRPr="00A06266" w14:paraId="1337319E" w14:textId="77777777" w:rsidTr="005D4246">
        <w:trPr>
          <w:cantSplit/>
          <w:trHeight w:val="397"/>
          <w:tblCellSpacing w:w="20" w:type="dxa"/>
        </w:trPr>
        <w:tc>
          <w:tcPr>
            <w:tcW w:w="2087" w:type="dxa"/>
            <w:vAlign w:val="center"/>
          </w:tcPr>
          <w:p w14:paraId="1BD9F46C" w14:textId="77777777" w:rsidR="00FF6D2A" w:rsidRDefault="00FF6D2A" w:rsidP="00FF6D2A">
            <w:pPr>
              <w:rPr>
                <w:b/>
                <w:szCs w:val="24"/>
              </w:rPr>
            </w:pPr>
            <w:r w:rsidRPr="00A06266">
              <w:rPr>
                <w:b/>
                <w:szCs w:val="24"/>
              </w:rPr>
              <w:t>Job family:</w:t>
            </w:r>
          </w:p>
        </w:tc>
        <w:sdt>
          <w:sdtPr>
            <w:rPr>
              <w:rFonts w:eastAsia="Times New Roman"/>
              <w:b/>
              <w:lang w:eastAsia="en-GB"/>
            </w:rPr>
            <w:id w:val="931171563"/>
            <w:placeholder>
              <w:docPart w:val="8A633460C8894F3FADB51BC0B238E24D"/>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74" w:type="dxa"/>
                <w:vAlign w:val="center"/>
              </w:tcPr>
              <w:p w14:paraId="13829267" w14:textId="631E1F65" w:rsidR="00FF6D2A" w:rsidRPr="00A06266" w:rsidRDefault="00D95A25" w:rsidP="00FF6D2A">
                <w:r>
                  <w:rPr>
                    <w:rFonts w:eastAsia="Times New Roman"/>
                    <w:b/>
                    <w:lang w:eastAsia="en-GB"/>
                  </w:rPr>
                  <w:t xml:space="preserve">P&amp;T - Professional &amp; Technical </w:t>
                </w:r>
              </w:p>
            </w:tc>
          </w:sdtContent>
        </w:sdt>
      </w:tr>
      <w:tr w:rsidR="00FF6D2A" w:rsidRPr="00A06266" w14:paraId="5DDAC0D8" w14:textId="77777777" w:rsidTr="005D4246">
        <w:trPr>
          <w:cantSplit/>
          <w:trHeight w:val="397"/>
          <w:tblCellSpacing w:w="20" w:type="dxa"/>
        </w:trPr>
        <w:tc>
          <w:tcPr>
            <w:tcW w:w="2087" w:type="dxa"/>
            <w:vAlign w:val="center"/>
          </w:tcPr>
          <w:p w14:paraId="477736B7" w14:textId="77777777" w:rsidR="00FF6D2A" w:rsidRDefault="00FF6D2A" w:rsidP="00FF6D2A">
            <w:pPr>
              <w:rPr>
                <w:b/>
                <w:szCs w:val="24"/>
              </w:rPr>
            </w:pPr>
            <w:r>
              <w:rPr>
                <w:b/>
                <w:szCs w:val="24"/>
              </w:rPr>
              <w:t>Date of issue:</w:t>
            </w:r>
          </w:p>
        </w:tc>
        <w:tc>
          <w:tcPr>
            <w:tcW w:w="8274" w:type="dxa"/>
            <w:vAlign w:val="center"/>
          </w:tcPr>
          <w:p w14:paraId="437AECC9" w14:textId="1193EC56" w:rsidR="00FF6D2A" w:rsidRPr="00A06266" w:rsidRDefault="007439F3" w:rsidP="00FF6D2A">
            <w:r>
              <w:t>November 2023</w:t>
            </w:r>
          </w:p>
        </w:tc>
      </w:tr>
    </w:tbl>
    <w:tbl>
      <w:tblPr>
        <w:tblStyle w:val="LightList-Accent6"/>
        <w:tblW w:w="10480" w:type="dxa"/>
        <w:tblLayout w:type="fixed"/>
        <w:tblLook w:val="04A0" w:firstRow="1" w:lastRow="0" w:firstColumn="1" w:lastColumn="0" w:noHBand="0" w:noVBand="1"/>
      </w:tblPr>
      <w:tblGrid>
        <w:gridCol w:w="10480"/>
      </w:tblGrid>
      <w:tr w:rsidR="00D4711D" w:rsidRPr="00A06266" w14:paraId="2639281E"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2C2518E7" w14:textId="77777777" w:rsidR="00D4711D" w:rsidRPr="0011765E" w:rsidRDefault="00D4711D" w:rsidP="001F7858">
            <w:pPr>
              <w:rPr>
                <w:rFonts w:cs="Arial"/>
              </w:rPr>
            </w:pPr>
            <w:r w:rsidRPr="0011765E">
              <w:rPr>
                <w:rFonts w:cs="Arial"/>
              </w:rPr>
              <w:t>Job context</w:t>
            </w:r>
          </w:p>
        </w:tc>
      </w:tr>
      <w:tr w:rsidR="00D4711D" w:rsidRPr="005415D6" w14:paraId="0EBD1E11"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12A1E02A" w14:textId="27D87ACB" w:rsidR="00511D83" w:rsidRPr="0027695E" w:rsidRDefault="00511D83" w:rsidP="000649AA">
            <w:pPr>
              <w:rPr>
                <w:rFonts w:cs="Arial"/>
                <w:b w:val="0"/>
                <w:bCs w:val="0"/>
              </w:rPr>
            </w:pPr>
            <w:r w:rsidRPr="0027695E">
              <w:rPr>
                <w:rFonts w:cs="Arial"/>
                <w:b w:val="0"/>
                <w:bCs w:val="0"/>
              </w:rPr>
              <w:t>Th</w:t>
            </w:r>
            <w:r w:rsidR="0027695E" w:rsidRPr="0027695E">
              <w:rPr>
                <w:rFonts w:cs="Arial"/>
                <w:b w:val="0"/>
                <w:bCs w:val="0"/>
              </w:rPr>
              <w:t xml:space="preserve">e </w:t>
            </w:r>
            <w:r w:rsidR="00E90A5B">
              <w:rPr>
                <w:rFonts w:cs="Arial"/>
                <w:b w:val="0"/>
                <w:bCs w:val="0"/>
              </w:rPr>
              <w:t>Assistant Museum Curator</w:t>
            </w:r>
            <w:r w:rsidR="00033CB4">
              <w:rPr>
                <w:rFonts w:cs="Arial"/>
                <w:b w:val="0"/>
                <w:bCs w:val="0"/>
              </w:rPr>
              <w:t xml:space="preserve"> role</w:t>
            </w:r>
            <w:r w:rsidR="0009468E">
              <w:rPr>
                <w:rFonts w:cs="Arial"/>
                <w:b w:val="0"/>
                <w:bCs w:val="0"/>
              </w:rPr>
              <w:t>s are</w:t>
            </w:r>
            <w:r w:rsidR="00033CB4">
              <w:rPr>
                <w:rFonts w:cs="Arial"/>
                <w:b w:val="0"/>
                <w:bCs w:val="0"/>
              </w:rPr>
              <w:t xml:space="preserve"> </w:t>
            </w:r>
            <w:r w:rsidR="0009468E">
              <w:rPr>
                <w:rFonts w:cs="Arial"/>
                <w:b w:val="0"/>
                <w:bCs w:val="0"/>
              </w:rPr>
              <w:t>key posts</w:t>
            </w:r>
            <w:r w:rsidR="00033CB4">
              <w:rPr>
                <w:rFonts w:cs="Arial"/>
                <w:b w:val="0"/>
                <w:bCs w:val="0"/>
              </w:rPr>
              <w:t xml:space="preserve"> within </w:t>
            </w:r>
            <w:r w:rsidRPr="0027695E">
              <w:rPr>
                <w:rFonts w:cs="Arial"/>
                <w:b w:val="0"/>
                <w:bCs w:val="0"/>
              </w:rPr>
              <w:t xml:space="preserve">a new Culture &amp; Archive Service, created from the 8 legacy councils within the North Yorkshire </w:t>
            </w:r>
            <w:r w:rsidR="0009468E">
              <w:rPr>
                <w:rFonts w:cs="Arial"/>
                <w:b w:val="0"/>
                <w:bCs w:val="0"/>
              </w:rPr>
              <w:t>C</w:t>
            </w:r>
            <w:r w:rsidRPr="0027695E">
              <w:rPr>
                <w:rFonts w:cs="Arial"/>
                <w:b w:val="0"/>
                <w:bCs w:val="0"/>
              </w:rPr>
              <w:t>ounty, who have now combined to form North Yorkshire unitary council.</w:t>
            </w:r>
            <w:r w:rsidR="0027695E" w:rsidRPr="0027695E">
              <w:rPr>
                <w:rFonts w:cs="Arial"/>
                <w:b w:val="0"/>
                <w:bCs w:val="0"/>
              </w:rPr>
              <w:t xml:space="preserve"> The Service also sits within a newly formed Community Development Directorate alongside Economic Development, Housing, Planning, Leisure, Libraries and Major Venues/Events.</w:t>
            </w:r>
          </w:p>
          <w:p w14:paraId="4E61D8C3" w14:textId="77777777" w:rsidR="00511D83" w:rsidRPr="0027695E" w:rsidRDefault="00511D83" w:rsidP="000649AA">
            <w:pPr>
              <w:rPr>
                <w:rFonts w:cs="Arial"/>
                <w:b w:val="0"/>
                <w:bCs w:val="0"/>
              </w:rPr>
            </w:pPr>
          </w:p>
          <w:p w14:paraId="3538D598" w14:textId="6F2E5E0C" w:rsidR="00511D83" w:rsidRPr="0027695E" w:rsidRDefault="00511D83" w:rsidP="000649AA">
            <w:pPr>
              <w:rPr>
                <w:rFonts w:cs="Arial"/>
                <w:b w:val="0"/>
                <w:bCs w:val="0"/>
              </w:rPr>
            </w:pPr>
            <w:r w:rsidRPr="0027695E">
              <w:rPr>
                <w:rFonts w:cs="Arial"/>
                <w:b w:val="0"/>
                <w:bCs w:val="0"/>
              </w:rPr>
              <w:t xml:space="preserve">Our new organisation recognises and wants to build on North Yorkshire’s natural capital, strong local </w:t>
            </w:r>
            <w:r w:rsidR="0009468E" w:rsidRPr="0027695E">
              <w:rPr>
                <w:rFonts w:cs="Arial"/>
                <w:b w:val="0"/>
                <w:bCs w:val="0"/>
              </w:rPr>
              <w:t>economy,</w:t>
            </w:r>
            <w:r w:rsidRPr="0027695E">
              <w:rPr>
                <w:rFonts w:cs="Arial"/>
                <w:b w:val="0"/>
                <w:bCs w:val="0"/>
              </w:rPr>
              <w:t xml:space="preserve"> and resilient communities, to improve the way local services are delivered and to support a good quality of life for all.</w:t>
            </w:r>
          </w:p>
          <w:p w14:paraId="3B03E0DC" w14:textId="118B0EFA" w:rsidR="00511D83" w:rsidRPr="0027695E" w:rsidRDefault="00511D83" w:rsidP="000649AA">
            <w:pPr>
              <w:rPr>
                <w:rFonts w:cs="Arial"/>
                <w:b w:val="0"/>
                <w:bCs w:val="0"/>
              </w:rPr>
            </w:pPr>
          </w:p>
          <w:p w14:paraId="183D4EAA" w14:textId="5DCCC6FF" w:rsidR="00511D83" w:rsidRPr="0027695E" w:rsidRDefault="00511D83" w:rsidP="000649AA">
            <w:pPr>
              <w:rPr>
                <w:rFonts w:cs="Arial"/>
                <w:b w:val="0"/>
                <w:bCs w:val="0"/>
              </w:rPr>
            </w:pPr>
            <w:r w:rsidRPr="0027695E">
              <w:rPr>
                <w:rFonts w:cs="Arial"/>
                <w:b w:val="0"/>
                <w:bCs w:val="0"/>
              </w:rPr>
              <w:t xml:space="preserve">The Culture &amp; Archives Service contributes to all five North Yorkshire Council key themes of </w:t>
            </w:r>
            <w:r w:rsidRPr="00511D83">
              <w:rPr>
                <w:rFonts w:eastAsia="Times New Roman" w:cs="Arial"/>
                <w:b w:val="0"/>
                <w:bCs w:val="0"/>
                <w:lang w:eastAsia="en-GB"/>
              </w:rPr>
              <w:t>place and environment</w:t>
            </w:r>
            <w:r w:rsidRPr="0027695E">
              <w:rPr>
                <w:rFonts w:cs="Arial"/>
                <w:b w:val="0"/>
                <w:bCs w:val="0"/>
              </w:rPr>
              <w:t xml:space="preserve">, </w:t>
            </w:r>
            <w:r w:rsidRPr="00511D83">
              <w:rPr>
                <w:rFonts w:eastAsia="Times New Roman" w:cs="Arial"/>
                <w:b w:val="0"/>
                <w:bCs w:val="0"/>
                <w:lang w:eastAsia="en-GB"/>
              </w:rPr>
              <w:t>economy</w:t>
            </w:r>
            <w:r w:rsidRPr="0027695E">
              <w:rPr>
                <w:rFonts w:cs="Arial"/>
                <w:b w:val="0"/>
                <w:bCs w:val="0"/>
              </w:rPr>
              <w:t xml:space="preserve">, </w:t>
            </w:r>
            <w:r w:rsidRPr="00511D83">
              <w:rPr>
                <w:rFonts w:eastAsia="Times New Roman" w:cs="Arial"/>
                <w:b w:val="0"/>
                <w:bCs w:val="0"/>
                <w:lang w:eastAsia="en-GB"/>
              </w:rPr>
              <w:t>health and wellbeing</w:t>
            </w:r>
            <w:r w:rsidRPr="0027695E">
              <w:rPr>
                <w:rFonts w:cs="Arial"/>
                <w:b w:val="0"/>
                <w:bCs w:val="0"/>
              </w:rPr>
              <w:t xml:space="preserve">, </w:t>
            </w:r>
            <w:r w:rsidRPr="00511D83">
              <w:rPr>
                <w:rFonts w:eastAsia="Times New Roman" w:cs="Arial"/>
                <w:b w:val="0"/>
                <w:bCs w:val="0"/>
                <w:lang w:eastAsia="en-GB"/>
              </w:rPr>
              <w:t>peopl</w:t>
            </w:r>
            <w:r w:rsidRPr="0027695E">
              <w:rPr>
                <w:rFonts w:eastAsia="Times New Roman" w:cs="Arial"/>
                <w:b w:val="0"/>
                <w:bCs w:val="0"/>
                <w:lang w:eastAsia="en-GB"/>
              </w:rPr>
              <w:t xml:space="preserve">e, and </w:t>
            </w:r>
            <w:r w:rsidRPr="00511D83">
              <w:rPr>
                <w:rFonts w:eastAsia="Times New Roman" w:cs="Arial"/>
                <w:b w:val="0"/>
                <w:bCs w:val="0"/>
                <w:lang w:eastAsia="en-GB"/>
              </w:rPr>
              <w:t>organisation</w:t>
            </w:r>
            <w:r w:rsidR="0027695E" w:rsidRPr="0027695E">
              <w:rPr>
                <w:rFonts w:eastAsia="Times New Roman" w:cs="Arial"/>
                <w:b w:val="0"/>
                <w:bCs w:val="0"/>
                <w:lang w:eastAsia="en-GB"/>
              </w:rPr>
              <w:t>; and t</w:t>
            </w:r>
            <w:r w:rsidRPr="0027695E">
              <w:rPr>
                <w:rFonts w:eastAsia="Times New Roman" w:cs="Arial"/>
                <w:b w:val="0"/>
                <w:bCs w:val="0"/>
                <w:lang w:eastAsia="en-GB"/>
              </w:rPr>
              <w:t xml:space="preserve">hrough legacy council culture and archives teams </w:t>
            </w:r>
            <w:r w:rsidR="0027695E" w:rsidRPr="0027695E">
              <w:rPr>
                <w:rFonts w:eastAsia="Times New Roman" w:cs="Arial"/>
                <w:b w:val="0"/>
                <w:bCs w:val="0"/>
                <w:lang w:eastAsia="en-GB"/>
              </w:rPr>
              <w:t xml:space="preserve">who have been </w:t>
            </w:r>
            <w:r w:rsidRPr="0027695E">
              <w:rPr>
                <w:rFonts w:eastAsia="Times New Roman" w:cs="Arial"/>
                <w:b w:val="0"/>
                <w:bCs w:val="0"/>
                <w:lang w:eastAsia="en-GB"/>
              </w:rPr>
              <w:t xml:space="preserve">embedded in </w:t>
            </w:r>
            <w:r w:rsidR="0027695E" w:rsidRPr="0027695E">
              <w:rPr>
                <w:rFonts w:eastAsia="Times New Roman" w:cs="Arial"/>
                <w:b w:val="0"/>
                <w:bCs w:val="0"/>
                <w:lang w:eastAsia="en-GB"/>
              </w:rPr>
              <w:t xml:space="preserve">many North Yorkshire communities, the new service also </w:t>
            </w:r>
            <w:r w:rsidRPr="0027695E">
              <w:rPr>
                <w:rFonts w:eastAsia="Times New Roman" w:cs="Arial"/>
                <w:b w:val="0"/>
                <w:bCs w:val="0"/>
                <w:lang w:eastAsia="en-GB"/>
              </w:rPr>
              <w:t>occupies a unique position to deliver on the four locality working pillars</w:t>
            </w:r>
            <w:r w:rsidR="0027695E" w:rsidRPr="0027695E">
              <w:rPr>
                <w:rFonts w:eastAsia="Times New Roman" w:cs="Arial"/>
                <w:b w:val="0"/>
                <w:bCs w:val="0"/>
                <w:lang w:eastAsia="en-GB"/>
              </w:rPr>
              <w:t xml:space="preserve"> of</w:t>
            </w:r>
            <w:r w:rsidRPr="0027695E">
              <w:rPr>
                <w:rFonts w:cs="Arial"/>
                <w:b w:val="0"/>
                <w:bCs w:val="0"/>
              </w:rPr>
              <w:t xml:space="preserve"> </w:t>
            </w:r>
            <w:r w:rsidRPr="00511D83">
              <w:rPr>
                <w:rFonts w:eastAsia="Times New Roman" w:cs="Arial"/>
                <w:b w:val="0"/>
                <w:bCs w:val="0"/>
                <w:lang w:eastAsia="en-GB"/>
              </w:rPr>
              <w:t>local services and access</w:t>
            </w:r>
            <w:r w:rsidR="0027695E" w:rsidRPr="0027695E">
              <w:rPr>
                <w:rFonts w:cs="Arial"/>
                <w:b w:val="0"/>
                <w:bCs w:val="0"/>
              </w:rPr>
              <w:t>;</w:t>
            </w:r>
            <w:r w:rsidRPr="0027695E">
              <w:rPr>
                <w:rFonts w:cs="Arial"/>
                <w:b w:val="0"/>
                <w:bCs w:val="0"/>
              </w:rPr>
              <w:t xml:space="preserve"> </w:t>
            </w:r>
            <w:r w:rsidRPr="00511D83">
              <w:rPr>
                <w:rFonts w:eastAsia="Times New Roman" w:cs="Arial"/>
                <w:b w:val="0"/>
                <w:bCs w:val="0"/>
                <w:lang w:eastAsia="en-GB"/>
              </w:rPr>
              <w:t>local accountability</w:t>
            </w:r>
            <w:r w:rsidR="0027695E" w:rsidRPr="0027695E">
              <w:rPr>
                <w:rFonts w:cs="Arial"/>
                <w:b w:val="0"/>
                <w:bCs w:val="0"/>
              </w:rPr>
              <w:t>;</w:t>
            </w:r>
            <w:r w:rsidRPr="0027695E">
              <w:rPr>
                <w:rFonts w:cs="Arial"/>
                <w:b w:val="0"/>
                <w:bCs w:val="0"/>
              </w:rPr>
              <w:t xml:space="preserve"> </w:t>
            </w:r>
            <w:r w:rsidRPr="00511D83">
              <w:rPr>
                <w:rFonts w:eastAsia="Times New Roman" w:cs="Arial"/>
                <w:b w:val="0"/>
                <w:bCs w:val="0"/>
                <w:lang w:eastAsia="en-GB"/>
              </w:rPr>
              <w:t>local action</w:t>
            </w:r>
            <w:r w:rsidR="0027695E" w:rsidRPr="0027695E">
              <w:rPr>
                <w:rFonts w:cs="Arial"/>
                <w:b w:val="0"/>
                <w:bCs w:val="0"/>
              </w:rPr>
              <w:t>;</w:t>
            </w:r>
            <w:r w:rsidRPr="0027695E">
              <w:rPr>
                <w:rFonts w:cs="Arial"/>
                <w:b w:val="0"/>
                <w:bCs w:val="0"/>
              </w:rPr>
              <w:t xml:space="preserve"> and </w:t>
            </w:r>
            <w:r w:rsidRPr="00511D83">
              <w:rPr>
                <w:rFonts w:eastAsia="Times New Roman" w:cs="Arial"/>
                <w:b w:val="0"/>
                <w:bCs w:val="0"/>
                <w:lang w:eastAsia="en-GB"/>
              </w:rPr>
              <w:t>local empowerment</w:t>
            </w:r>
            <w:r w:rsidR="0027695E" w:rsidRPr="0027695E">
              <w:rPr>
                <w:rFonts w:eastAsia="Times New Roman" w:cs="Arial"/>
                <w:b w:val="0"/>
                <w:bCs w:val="0"/>
                <w:lang w:eastAsia="en-GB"/>
              </w:rPr>
              <w:t>.</w:t>
            </w:r>
            <w:r w:rsidRPr="0027695E">
              <w:rPr>
                <w:rFonts w:eastAsia="Times New Roman" w:cs="Arial"/>
                <w:b w:val="0"/>
                <w:bCs w:val="0"/>
                <w:lang w:eastAsia="en-GB"/>
              </w:rPr>
              <w:t xml:space="preserve"> </w:t>
            </w:r>
          </w:p>
          <w:p w14:paraId="673A73FC" w14:textId="77777777" w:rsidR="00511D83" w:rsidRPr="0027695E" w:rsidRDefault="00511D83" w:rsidP="000649AA">
            <w:pPr>
              <w:rPr>
                <w:rFonts w:cs="Arial"/>
                <w:b w:val="0"/>
                <w:bCs w:val="0"/>
              </w:rPr>
            </w:pPr>
          </w:p>
          <w:p w14:paraId="4079243E" w14:textId="73B75C06" w:rsidR="00033CB4" w:rsidRDefault="00033CB4" w:rsidP="00033CB4">
            <w:pPr>
              <w:rPr>
                <w:rFonts w:cs="Arial"/>
              </w:rPr>
            </w:pPr>
            <w:r w:rsidRPr="0027695E">
              <w:rPr>
                <w:rFonts w:cs="Arial"/>
                <w:b w:val="0"/>
                <w:bCs w:val="0"/>
              </w:rPr>
              <w:t xml:space="preserve">The </w:t>
            </w:r>
            <w:r>
              <w:rPr>
                <w:rFonts w:cs="Arial"/>
                <w:b w:val="0"/>
                <w:bCs w:val="0"/>
              </w:rPr>
              <w:t xml:space="preserve">Culture &amp; Archives Service is divided into three main branches: </w:t>
            </w:r>
            <w:r w:rsidRPr="0027695E">
              <w:rPr>
                <w:rFonts w:cs="Arial"/>
                <w:b w:val="0"/>
                <w:bCs w:val="0"/>
              </w:rPr>
              <w:t xml:space="preserve">Creative &amp; Cultural </w:t>
            </w:r>
            <w:r>
              <w:rPr>
                <w:rFonts w:cs="Arial"/>
                <w:b w:val="0"/>
                <w:bCs w:val="0"/>
              </w:rPr>
              <w:t>Hubs</w:t>
            </w:r>
            <w:r w:rsidRPr="0027695E">
              <w:rPr>
                <w:rFonts w:cs="Arial"/>
                <w:b w:val="0"/>
                <w:bCs w:val="0"/>
              </w:rPr>
              <w:t xml:space="preserve"> </w:t>
            </w:r>
            <w:r>
              <w:rPr>
                <w:rFonts w:cs="Arial"/>
                <w:b w:val="0"/>
                <w:bCs w:val="0"/>
              </w:rPr>
              <w:t xml:space="preserve">– our physical creative, cultural and heritage </w:t>
            </w:r>
            <w:r w:rsidR="0009468E">
              <w:rPr>
                <w:rFonts w:cs="Arial"/>
                <w:b w:val="0"/>
                <w:bCs w:val="0"/>
              </w:rPr>
              <w:t>buildings,</w:t>
            </w:r>
            <w:r>
              <w:rPr>
                <w:rFonts w:cs="Arial"/>
                <w:b w:val="0"/>
                <w:bCs w:val="0"/>
              </w:rPr>
              <w:t xml:space="preserve"> and collections; Archives &amp; Records Hub – our extensive county-wide archives and records collection; and Creative &amp; Cultural Communities – our community outreach, sector support, major projects and interventions and co-creation/place-shaping work.</w:t>
            </w:r>
          </w:p>
          <w:p w14:paraId="02702A81" w14:textId="77777777" w:rsidR="00033CB4" w:rsidRDefault="00033CB4" w:rsidP="00033CB4">
            <w:pPr>
              <w:rPr>
                <w:rFonts w:cs="Arial"/>
              </w:rPr>
            </w:pPr>
          </w:p>
          <w:p w14:paraId="241B5162" w14:textId="53CE07D4" w:rsidR="00033CB4" w:rsidRDefault="0009468E" w:rsidP="00033CB4">
            <w:pPr>
              <w:rPr>
                <w:rFonts w:cs="Arial"/>
              </w:rPr>
            </w:pPr>
            <w:r>
              <w:rPr>
                <w:rFonts w:cs="Arial"/>
                <w:b w:val="0"/>
                <w:bCs w:val="0"/>
              </w:rPr>
              <w:t>Assistant Curators</w:t>
            </w:r>
            <w:r w:rsidR="00033CB4">
              <w:rPr>
                <w:rFonts w:cs="Arial"/>
                <w:b w:val="0"/>
                <w:bCs w:val="0"/>
              </w:rPr>
              <w:t xml:space="preserve"> will sit within our Creative &amp; Cultural Hubs branch and </w:t>
            </w:r>
            <w:r>
              <w:rPr>
                <w:rFonts w:cs="Arial"/>
                <w:b w:val="0"/>
                <w:bCs w:val="0"/>
              </w:rPr>
              <w:t>are</w:t>
            </w:r>
            <w:r w:rsidR="00033CB4">
              <w:rPr>
                <w:rFonts w:cs="Arial"/>
                <w:b w:val="0"/>
                <w:bCs w:val="0"/>
              </w:rPr>
              <w:t xml:space="preserve"> responsible</w:t>
            </w:r>
            <w:r w:rsidR="00E90A5B">
              <w:rPr>
                <w:rFonts w:cs="Arial"/>
                <w:b w:val="0"/>
                <w:bCs w:val="0"/>
              </w:rPr>
              <w:t>, with the Lead Museums’ Curator</w:t>
            </w:r>
            <w:r w:rsidR="00033CB4">
              <w:rPr>
                <w:rFonts w:cs="Arial"/>
                <w:b w:val="0"/>
                <w:bCs w:val="0"/>
              </w:rPr>
              <w:t xml:space="preserve"> for managing the care of our museum collections located in Skipton</w:t>
            </w:r>
            <w:r>
              <w:rPr>
                <w:rFonts w:cs="Arial"/>
                <w:b w:val="0"/>
                <w:bCs w:val="0"/>
              </w:rPr>
              <w:t xml:space="preserve"> and Harrogate</w:t>
            </w:r>
            <w:r w:rsidR="00033CB4">
              <w:rPr>
                <w:rFonts w:cs="Arial"/>
                <w:b w:val="0"/>
                <w:bCs w:val="0"/>
              </w:rPr>
              <w:t>,</w:t>
            </w:r>
            <w:r w:rsidR="00E90A5B">
              <w:rPr>
                <w:rFonts w:cs="Arial"/>
                <w:b w:val="0"/>
                <w:bCs w:val="0"/>
              </w:rPr>
              <w:t xml:space="preserve"> as well as public access, research projects and volunteer engagement – working in alignment with</w:t>
            </w:r>
            <w:r>
              <w:rPr>
                <w:rFonts w:cs="Arial"/>
                <w:b w:val="0"/>
                <w:bCs w:val="0"/>
              </w:rPr>
              <w:t xml:space="preserve"> one another, </w:t>
            </w:r>
            <w:r w:rsidR="00E90A5B">
              <w:rPr>
                <w:rFonts w:cs="Arial"/>
                <w:b w:val="0"/>
                <w:bCs w:val="0"/>
              </w:rPr>
              <w:t xml:space="preserve">and </w:t>
            </w:r>
            <w:r w:rsidR="00033CB4">
              <w:rPr>
                <w:rFonts w:cs="Arial"/>
                <w:b w:val="0"/>
                <w:bCs w:val="0"/>
              </w:rPr>
              <w:t xml:space="preserve">with the Cultural Venues </w:t>
            </w:r>
            <w:r w:rsidR="00B10051">
              <w:rPr>
                <w:rFonts w:cs="Arial"/>
                <w:b w:val="0"/>
                <w:bCs w:val="0"/>
              </w:rPr>
              <w:t>Manager</w:t>
            </w:r>
            <w:r w:rsidR="00033CB4">
              <w:rPr>
                <w:rFonts w:cs="Arial"/>
                <w:b w:val="0"/>
                <w:bCs w:val="0"/>
              </w:rPr>
              <w:t xml:space="preserve">, </w:t>
            </w:r>
            <w:r w:rsidR="00E90A5B">
              <w:rPr>
                <w:rFonts w:cs="Arial"/>
                <w:b w:val="0"/>
                <w:bCs w:val="0"/>
              </w:rPr>
              <w:t xml:space="preserve">Visitor Experience </w:t>
            </w:r>
            <w:r w:rsidR="00B10051">
              <w:rPr>
                <w:rFonts w:cs="Arial"/>
                <w:b w:val="0"/>
                <w:bCs w:val="0"/>
              </w:rPr>
              <w:t>Supervisors</w:t>
            </w:r>
            <w:r>
              <w:rPr>
                <w:rFonts w:cs="Arial"/>
                <w:b w:val="0"/>
                <w:bCs w:val="0"/>
              </w:rPr>
              <w:t>,</w:t>
            </w:r>
            <w:r w:rsidR="00E90A5B">
              <w:rPr>
                <w:rFonts w:cs="Arial"/>
                <w:b w:val="0"/>
                <w:bCs w:val="0"/>
              </w:rPr>
              <w:t xml:space="preserve"> </w:t>
            </w:r>
            <w:r w:rsidR="00033CB4">
              <w:rPr>
                <w:rFonts w:cs="Arial"/>
                <w:b w:val="0"/>
                <w:bCs w:val="0"/>
              </w:rPr>
              <w:t>Exhibitions Curator</w:t>
            </w:r>
            <w:r w:rsidR="00E90A5B">
              <w:rPr>
                <w:rFonts w:cs="Arial"/>
                <w:b w:val="0"/>
                <w:bCs w:val="0"/>
              </w:rPr>
              <w:t>s</w:t>
            </w:r>
            <w:r w:rsidR="00033CB4">
              <w:rPr>
                <w:rFonts w:cs="Arial"/>
                <w:b w:val="0"/>
                <w:bCs w:val="0"/>
              </w:rPr>
              <w:t xml:space="preserve">, and </w:t>
            </w:r>
            <w:r w:rsidR="00E90A5B">
              <w:rPr>
                <w:rFonts w:cs="Arial"/>
                <w:b w:val="0"/>
                <w:bCs w:val="0"/>
              </w:rPr>
              <w:t xml:space="preserve">the </w:t>
            </w:r>
            <w:r w:rsidR="00033CB4">
              <w:rPr>
                <w:rFonts w:cs="Arial"/>
                <w:b w:val="0"/>
                <w:bCs w:val="0"/>
              </w:rPr>
              <w:t xml:space="preserve">Creative </w:t>
            </w:r>
            <w:r w:rsidR="00016A5C">
              <w:rPr>
                <w:rFonts w:cs="Arial"/>
                <w:b w:val="0"/>
                <w:bCs w:val="0"/>
              </w:rPr>
              <w:t>Engagement</w:t>
            </w:r>
            <w:r w:rsidR="00033CB4">
              <w:rPr>
                <w:rFonts w:cs="Arial"/>
                <w:b w:val="0"/>
                <w:bCs w:val="0"/>
              </w:rPr>
              <w:t xml:space="preserve"> Coordinator.</w:t>
            </w:r>
          </w:p>
          <w:p w14:paraId="470DF11F" w14:textId="77777777" w:rsidR="00033CB4" w:rsidRPr="0027695E" w:rsidRDefault="00033CB4" w:rsidP="00033CB4">
            <w:pPr>
              <w:rPr>
                <w:rFonts w:cs="Arial"/>
                <w:b w:val="0"/>
                <w:bCs w:val="0"/>
              </w:rPr>
            </w:pPr>
          </w:p>
          <w:p w14:paraId="642230F5" w14:textId="562D9508" w:rsidR="000C3F56" w:rsidRPr="00931F8C" w:rsidRDefault="00033CB4" w:rsidP="00C32EA8">
            <w:pPr>
              <w:rPr>
                <w:rFonts w:cs="Arial"/>
                <w:b w:val="0"/>
                <w:bCs w:val="0"/>
                <w:szCs w:val="20"/>
              </w:rPr>
            </w:pPr>
            <w:r w:rsidRPr="0027695E">
              <w:rPr>
                <w:rFonts w:cs="Arial"/>
                <w:b w:val="0"/>
                <w:bCs w:val="0"/>
              </w:rPr>
              <w:t xml:space="preserve">Though </w:t>
            </w:r>
            <w:r>
              <w:rPr>
                <w:rFonts w:cs="Arial"/>
                <w:b w:val="0"/>
                <w:bCs w:val="0"/>
              </w:rPr>
              <w:t>the majority of community-based projects, initiatives and sector support will be looked after by the Creative &amp; Cultural Communities branch, all three teams within the service will</w:t>
            </w:r>
            <w:r w:rsidRPr="0027695E">
              <w:rPr>
                <w:rFonts w:cs="Arial"/>
                <w:b w:val="0"/>
                <w:bCs w:val="0"/>
              </w:rPr>
              <w:t xml:space="preserve"> naturally work collaboratively across various strands of activity including, but not limited to: community engagement, education, accessibility &amp; cultural entitlement, place-shaping and tourism</w:t>
            </w:r>
            <w:r>
              <w:rPr>
                <w:rFonts w:cs="Arial"/>
                <w:b w:val="0"/>
                <w:bCs w:val="0"/>
              </w:rPr>
              <w:t xml:space="preserve"> – maximising use of our cultural hubs and physical assets as part of this delivery</w:t>
            </w:r>
            <w:r w:rsidRPr="0027695E">
              <w:rPr>
                <w:rFonts w:cs="Arial"/>
                <w:b w:val="0"/>
                <w:bCs w:val="0"/>
              </w:rPr>
              <w:t>.</w:t>
            </w:r>
            <w:r w:rsidR="000C3F56">
              <w:rPr>
                <w:rFonts w:cs="Arial"/>
                <w:b w:val="0"/>
                <w:bCs w:val="0"/>
                <w:szCs w:val="20"/>
              </w:rPr>
              <w:t xml:space="preserve">  </w:t>
            </w:r>
          </w:p>
        </w:tc>
      </w:tr>
    </w:tbl>
    <w:p w14:paraId="1CC6AB11" w14:textId="0C9D76A2" w:rsidR="0027695E" w:rsidRDefault="0027695E" w:rsidP="004A1109">
      <w:pPr>
        <w:rPr>
          <w:sz w:val="16"/>
          <w:szCs w:val="16"/>
        </w:rPr>
      </w:pPr>
    </w:p>
    <w:p w14:paraId="0FDCD4F5" w14:textId="77777777" w:rsidR="0027695E" w:rsidRPr="0077329D" w:rsidRDefault="0027695E" w:rsidP="004A1109">
      <w:pPr>
        <w:rPr>
          <w:sz w:val="16"/>
          <w:szCs w:val="16"/>
        </w:rPr>
      </w:pPr>
    </w:p>
    <w:tbl>
      <w:tblPr>
        <w:tblStyle w:val="TableGrid"/>
        <w:tblpPr w:leftFromText="180" w:rightFromText="180" w:vertAnchor="text" w:tblpY="1"/>
        <w:tblOverlap w:val="never"/>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D4711D" w:rsidRPr="006A3F07" w14:paraId="3ECC5994" w14:textId="77777777" w:rsidTr="00D4711D">
        <w:trPr>
          <w:cantSplit/>
          <w:trHeight w:val="397"/>
        </w:trPr>
        <w:tc>
          <w:tcPr>
            <w:tcW w:w="10490" w:type="dxa"/>
            <w:shd w:val="clear" w:color="auto" w:fill="538135" w:themeFill="accent6" w:themeFillShade="BF"/>
            <w:vAlign w:val="center"/>
          </w:tcPr>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3"/>
              <w:gridCol w:w="8015"/>
            </w:tblGrid>
            <w:tr w:rsidR="0070480A" w:rsidRPr="0011765E" w14:paraId="140100F4" w14:textId="77777777" w:rsidTr="00E70D1E">
              <w:trPr>
                <w:cantSplit/>
                <w:trHeight w:val="397"/>
              </w:trPr>
              <w:tc>
                <w:tcPr>
                  <w:tcW w:w="2192" w:type="dxa"/>
                  <w:vAlign w:val="center"/>
                </w:tcPr>
                <w:p w14:paraId="4A46FFD3" w14:textId="77777777" w:rsidR="0070480A" w:rsidRPr="003976DB" w:rsidRDefault="0070480A" w:rsidP="0070480A">
                  <w:pPr>
                    <w:rPr>
                      <w:b/>
                      <w:bCs/>
                      <w:color w:val="FFFFFF" w:themeColor="background1"/>
                      <w:sz w:val="22"/>
                    </w:rPr>
                  </w:pPr>
                  <w:r w:rsidRPr="003976DB">
                    <w:rPr>
                      <w:b/>
                      <w:bCs/>
                      <w:color w:val="FFFFFF" w:themeColor="background1"/>
                      <w:sz w:val="22"/>
                    </w:rPr>
                    <w:lastRenderedPageBreak/>
                    <w:t>Job Purpose:</w:t>
                  </w:r>
                </w:p>
              </w:tc>
              <w:tc>
                <w:tcPr>
                  <w:tcW w:w="8050" w:type="dxa"/>
                  <w:vAlign w:val="center"/>
                </w:tcPr>
                <w:p w14:paraId="37E79C24" w14:textId="77777777" w:rsidR="00DE2D96" w:rsidRDefault="00DE2D96" w:rsidP="000649AA">
                  <w:pPr>
                    <w:rPr>
                      <w:b/>
                      <w:bCs/>
                      <w:color w:val="FFFFFF" w:themeColor="background1"/>
                      <w:sz w:val="22"/>
                    </w:rPr>
                  </w:pPr>
                </w:p>
                <w:p w14:paraId="023E59DD" w14:textId="58EAA025" w:rsidR="00033CB4" w:rsidRPr="00033CB4" w:rsidRDefault="00033CB4" w:rsidP="00033CB4">
                  <w:pPr>
                    <w:rPr>
                      <w:b/>
                      <w:bCs/>
                      <w:color w:val="FFFFFF" w:themeColor="background1"/>
                      <w:sz w:val="22"/>
                    </w:rPr>
                  </w:pPr>
                  <w:r w:rsidRPr="00033CB4">
                    <w:rPr>
                      <w:b/>
                      <w:bCs/>
                      <w:color w:val="FFFFFF" w:themeColor="background1"/>
                      <w:sz w:val="22"/>
                    </w:rPr>
                    <w:t xml:space="preserve">The main purpose of this role is to </w:t>
                  </w:r>
                  <w:r w:rsidR="00E90A5B">
                    <w:rPr>
                      <w:b/>
                      <w:bCs/>
                      <w:color w:val="FFFFFF" w:themeColor="background1"/>
                      <w:sz w:val="22"/>
                    </w:rPr>
                    <w:t>provide</w:t>
                  </w:r>
                  <w:r w:rsidRPr="00033CB4">
                    <w:rPr>
                      <w:b/>
                      <w:bCs/>
                      <w:color w:val="FFFFFF" w:themeColor="background1"/>
                      <w:sz w:val="22"/>
                    </w:rPr>
                    <w:t xml:space="preserve"> </w:t>
                  </w:r>
                  <w:r w:rsidR="00E90A5B">
                    <w:rPr>
                      <w:b/>
                      <w:bCs/>
                      <w:color w:val="FFFFFF" w:themeColor="background1"/>
                      <w:sz w:val="22"/>
                    </w:rPr>
                    <w:t xml:space="preserve">specialist </w:t>
                  </w:r>
                  <w:r w:rsidRPr="00033CB4">
                    <w:rPr>
                      <w:b/>
                      <w:bCs/>
                      <w:color w:val="FFFFFF" w:themeColor="background1"/>
                      <w:sz w:val="22"/>
                    </w:rPr>
                    <w:t>care of the NYC museum collections located at</w:t>
                  </w:r>
                  <w:r w:rsidR="004F07F9">
                    <w:rPr>
                      <w:b/>
                      <w:bCs/>
                      <w:color w:val="FFFFFF" w:themeColor="background1"/>
                      <w:sz w:val="22"/>
                    </w:rPr>
                    <w:t xml:space="preserve"> The Royal Pump Room Museum and Mercer Art Gallery in Harrogate, and the Courtroom Museum at Knaresborough Castle</w:t>
                  </w:r>
                  <w:r w:rsidR="00E90A5B">
                    <w:rPr>
                      <w:b/>
                      <w:bCs/>
                      <w:color w:val="FFFFFF" w:themeColor="background1"/>
                      <w:sz w:val="22"/>
                    </w:rPr>
                    <w:t>, along with facilitating public access to the collection, organising museum-related audience development activity</w:t>
                  </w:r>
                  <w:r w:rsidRPr="00033CB4">
                    <w:rPr>
                      <w:b/>
                      <w:bCs/>
                      <w:color w:val="FFFFFF" w:themeColor="background1"/>
                      <w:sz w:val="22"/>
                    </w:rPr>
                    <w:t xml:space="preserve">; and in collaboration with </w:t>
                  </w:r>
                  <w:r w:rsidR="00E90A5B">
                    <w:rPr>
                      <w:b/>
                      <w:bCs/>
                      <w:color w:val="FFFFFF" w:themeColor="background1"/>
                      <w:sz w:val="22"/>
                    </w:rPr>
                    <w:t>the Lead Museums’ Curator, offer</w:t>
                  </w:r>
                  <w:r w:rsidRPr="00033CB4">
                    <w:rPr>
                      <w:b/>
                      <w:bCs/>
                      <w:color w:val="FFFFFF" w:themeColor="background1"/>
                      <w:sz w:val="22"/>
                    </w:rPr>
                    <w:t xml:space="preserve"> </w:t>
                  </w:r>
                  <w:r w:rsidR="00E90A5B">
                    <w:rPr>
                      <w:b/>
                      <w:bCs/>
                      <w:color w:val="FFFFFF" w:themeColor="background1"/>
                      <w:sz w:val="22"/>
                    </w:rPr>
                    <w:t>curatorial advice and ensure policies and procedures are followed in line with accreditation standards.</w:t>
                  </w:r>
                </w:p>
                <w:p w14:paraId="2D0A1CB9" w14:textId="77777777" w:rsidR="00033CB4" w:rsidRPr="00033CB4" w:rsidRDefault="00033CB4" w:rsidP="00033CB4">
                  <w:pPr>
                    <w:rPr>
                      <w:b/>
                      <w:bCs/>
                      <w:color w:val="FFFFFF" w:themeColor="background1"/>
                      <w:sz w:val="22"/>
                    </w:rPr>
                  </w:pPr>
                </w:p>
                <w:p w14:paraId="77FCA9D7" w14:textId="41126771" w:rsidR="00033CB4" w:rsidRPr="00033CB4" w:rsidRDefault="00033CB4" w:rsidP="00033CB4">
                  <w:pPr>
                    <w:rPr>
                      <w:b/>
                      <w:bCs/>
                      <w:color w:val="FFFFFF" w:themeColor="background1"/>
                      <w:sz w:val="22"/>
                    </w:rPr>
                  </w:pPr>
                  <w:r w:rsidRPr="00033CB4">
                    <w:rPr>
                      <w:b/>
                      <w:bCs/>
                      <w:color w:val="FFFFFF" w:themeColor="background1"/>
                      <w:sz w:val="22"/>
                    </w:rPr>
                    <w:t xml:space="preserve">The postholder will also </w:t>
                  </w:r>
                  <w:r w:rsidR="00E90A5B">
                    <w:rPr>
                      <w:b/>
                      <w:bCs/>
                      <w:color w:val="FFFFFF" w:themeColor="background1"/>
                      <w:sz w:val="22"/>
                    </w:rPr>
                    <w:t xml:space="preserve">undertake research related to collections, and creative thinking to develop public engagement opportunities with the </w:t>
                  </w:r>
                  <w:r w:rsidR="004F07F9">
                    <w:rPr>
                      <w:b/>
                      <w:bCs/>
                      <w:color w:val="FFFFFF" w:themeColor="background1"/>
                      <w:sz w:val="22"/>
                    </w:rPr>
                    <w:t xml:space="preserve">Harrogate </w:t>
                  </w:r>
                  <w:r w:rsidR="00E90A5B">
                    <w:rPr>
                      <w:b/>
                      <w:bCs/>
                      <w:color w:val="FFFFFF" w:themeColor="background1"/>
                      <w:sz w:val="22"/>
                    </w:rPr>
                    <w:t xml:space="preserve">collections, as well as our broader heritage across North Yorkshire. </w:t>
                  </w:r>
                </w:p>
                <w:p w14:paraId="732D5D2B" w14:textId="77777777" w:rsidR="003976DB" w:rsidRPr="003976DB" w:rsidRDefault="003976DB" w:rsidP="000649AA">
                  <w:pPr>
                    <w:rPr>
                      <w:b/>
                      <w:bCs/>
                      <w:color w:val="FFFFFF" w:themeColor="background1"/>
                      <w:sz w:val="22"/>
                    </w:rPr>
                  </w:pPr>
                </w:p>
                <w:p w14:paraId="20D12EE6" w14:textId="16E20F80" w:rsidR="0029025A" w:rsidRPr="003976DB" w:rsidRDefault="0029025A" w:rsidP="000649AA">
                  <w:pPr>
                    <w:rPr>
                      <w:b/>
                      <w:bCs/>
                      <w:color w:val="FFFFFF" w:themeColor="background1"/>
                      <w:sz w:val="22"/>
                    </w:rPr>
                  </w:pPr>
                </w:p>
              </w:tc>
            </w:tr>
          </w:tbl>
          <w:p w14:paraId="058E4A7D" w14:textId="77777777" w:rsidR="00D4711D" w:rsidRPr="00A06266" w:rsidRDefault="00D4711D" w:rsidP="001F7858">
            <w:pPr>
              <w:shd w:val="clear" w:color="auto" w:fill="538135" w:themeFill="accent6" w:themeFillShade="BF"/>
              <w:spacing w:before="120" w:after="120"/>
              <w:rPr>
                <w:szCs w:val="24"/>
              </w:rPr>
            </w:pPr>
          </w:p>
        </w:tc>
      </w:tr>
    </w:tbl>
    <w:tbl>
      <w:tblPr>
        <w:tblStyle w:val="LightList-Accent1"/>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8112"/>
      </w:tblGrid>
      <w:tr w:rsidR="003976DB" w:rsidRPr="003976DB" w14:paraId="0B9F8E4C" w14:textId="77777777" w:rsidTr="0029025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auto"/>
          </w:tcPr>
          <w:p w14:paraId="5B02B6C6" w14:textId="63DAB777" w:rsidR="000A3516" w:rsidRPr="003976DB" w:rsidRDefault="0029025A" w:rsidP="00BA7B4A">
            <w:pPr>
              <w:rPr>
                <w:rFonts w:cs="Arial"/>
                <w:color w:val="auto"/>
              </w:rPr>
            </w:pPr>
            <w:r w:rsidRPr="003976DB">
              <w:rPr>
                <w:color w:val="auto"/>
              </w:rPr>
              <w:t>Strategic management</w:t>
            </w:r>
          </w:p>
        </w:tc>
        <w:tc>
          <w:tcPr>
            <w:tcW w:w="8112" w:type="dxa"/>
            <w:shd w:val="clear" w:color="auto" w:fill="auto"/>
          </w:tcPr>
          <w:p w14:paraId="0D373DC9" w14:textId="2E89C0A8" w:rsidR="002606A3" w:rsidRPr="008879D2" w:rsidRDefault="00E90A5B" w:rsidP="002606A3">
            <w:pPr>
              <w:pStyle w:val="NoSpacing"/>
              <w:numPr>
                <w:ilvl w:val="0"/>
                <w:numId w:val="45"/>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Pr>
                <w:rFonts w:ascii="Arial" w:hAnsi="Arial" w:cs="Arial"/>
                <w:b w:val="0"/>
                <w:bCs w:val="0"/>
                <w:color w:val="auto"/>
              </w:rPr>
              <w:t>Contribute knowledge to development of</w:t>
            </w:r>
            <w:r w:rsidR="002606A3" w:rsidRPr="008879D2">
              <w:rPr>
                <w:rFonts w:ascii="Arial" w:hAnsi="Arial" w:cs="Arial"/>
                <w:b w:val="0"/>
                <w:bCs w:val="0"/>
                <w:color w:val="auto"/>
              </w:rPr>
              <w:t xml:space="preserve"> appropriate strategies, policies and procedures that provide</w:t>
            </w:r>
            <w:r w:rsidR="0022483C">
              <w:rPr>
                <w:rFonts w:ascii="Arial" w:hAnsi="Arial" w:cs="Arial"/>
                <w:b w:val="0"/>
                <w:bCs w:val="0"/>
                <w:color w:val="auto"/>
              </w:rPr>
              <w:t xml:space="preserve"> structure to delivery of museum services.</w:t>
            </w:r>
          </w:p>
          <w:p w14:paraId="0A62B705" w14:textId="23EA5E30" w:rsidR="002606A3" w:rsidRPr="0022483C" w:rsidRDefault="008879D2" w:rsidP="002606A3">
            <w:pPr>
              <w:pStyle w:val="NoSpacing"/>
              <w:numPr>
                <w:ilvl w:val="0"/>
                <w:numId w:val="45"/>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sidRPr="008879D2">
              <w:rPr>
                <w:rFonts w:ascii="Arial" w:hAnsi="Arial" w:cs="Arial"/>
                <w:b w:val="0"/>
                <w:bCs w:val="0"/>
                <w:color w:val="auto"/>
              </w:rPr>
              <w:t>S</w:t>
            </w:r>
            <w:r w:rsidR="002606A3" w:rsidRPr="008879D2">
              <w:rPr>
                <w:rFonts w:ascii="Arial" w:hAnsi="Arial" w:cs="Arial"/>
                <w:b w:val="0"/>
                <w:bCs w:val="0"/>
                <w:color w:val="auto"/>
              </w:rPr>
              <w:t xml:space="preserve">upport the development of the service through </w:t>
            </w:r>
            <w:r w:rsidRPr="008879D2">
              <w:rPr>
                <w:rFonts w:ascii="Arial" w:hAnsi="Arial" w:cs="Arial"/>
                <w:b w:val="0"/>
                <w:bCs w:val="0"/>
                <w:color w:val="auto"/>
              </w:rPr>
              <w:t xml:space="preserve">collaborative </w:t>
            </w:r>
            <w:r w:rsidR="002606A3" w:rsidRPr="008879D2">
              <w:rPr>
                <w:rFonts w:ascii="Arial" w:hAnsi="Arial" w:cs="Arial"/>
                <w:b w:val="0"/>
                <w:bCs w:val="0"/>
                <w:color w:val="auto"/>
              </w:rPr>
              <w:t xml:space="preserve">creative and innovative projects, including </w:t>
            </w:r>
            <w:r w:rsidR="0022483C">
              <w:rPr>
                <w:rFonts w:ascii="Arial" w:hAnsi="Arial" w:cs="Arial"/>
                <w:b w:val="0"/>
                <w:bCs w:val="0"/>
                <w:color w:val="auto"/>
              </w:rPr>
              <w:t>contributing to</w:t>
            </w:r>
            <w:r w:rsidR="002606A3" w:rsidRPr="008879D2">
              <w:rPr>
                <w:rFonts w:ascii="Arial" w:hAnsi="Arial" w:cs="Arial"/>
                <w:b w:val="0"/>
                <w:bCs w:val="0"/>
                <w:color w:val="auto"/>
              </w:rPr>
              <w:t xml:space="preserve"> the preparation of external funding bids where appropriate</w:t>
            </w:r>
            <w:r w:rsidR="0022483C">
              <w:rPr>
                <w:rFonts w:ascii="Arial" w:hAnsi="Arial" w:cs="Arial"/>
                <w:b w:val="0"/>
                <w:bCs w:val="0"/>
                <w:color w:val="auto"/>
              </w:rPr>
              <w:t>.</w:t>
            </w:r>
          </w:p>
          <w:p w14:paraId="712C1E18" w14:textId="174AF68B" w:rsidR="0022483C" w:rsidRPr="008879D2" w:rsidRDefault="0022483C" w:rsidP="002606A3">
            <w:pPr>
              <w:pStyle w:val="NoSpacing"/>
              <w:numPr>
                <w:ilvl w:val="0"/>
                <w:numId w:val="45"/>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Pr>
                <w:rFonts w:ascii="Arial" w:hAnsi="Arial" w:cs="Arial"/>
                <w:b w:val="0"/>
                <w:bCs w:val="0"/>
                <w:color w:val="auto"/>
              </w:rPr>
              <w:t>Develop and maintain strategic partnerships with external organisations and partner museums for the benefit of our service delivery.</w:t>
            </w:r>
          </w:p>
          <w:p w14:paraId="5361B680" w14:textId="77777777" w:rsidR="0022483C" w:rsidRPr="0022483C" w:rsidRDefault="0022483C" w:rsidP="0022483C">
            <w:pPr>
              <w:pStyle w:val="NoSpacing"/>
              <w:numPr>
                <w:ilvl w:val="0"/>
                <w:numId w:val="45"/>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Pr>
                <w:rFonts w:ascii="Arial" w:hAnsi="Arial" w:cs="Arial"/>
                <w:b w:val="0"/>
                <w:bCs w:val="0"/>
                <w:color w:val="auto"/>
              </w:rPr>
              <w:t>Under direction from Lead Museums’ Curator, contribute to</w:t>
            </w:r>
            <w:r w:rsidR="008879D2" w:rsidRPr="008879D2">
              <w:rPr>
                <w:rFonts w:ascii="Arial" w:hAnsi="Arial" w:cs="Arial"/>
                <w:b w:val="0"/>
                <w:bCs w:val="0"/>
                <w:color w:val="auto"/>
              </w:rPr>
              <w:t xml:space="preserve"> curatorial advice and</w:t>
            </w:r>
            <w:r w:rsidR="002606A3" w:rsidRPr="008879D2">
              <w:rPr>
                <w:rFonts w:ascii="Arial" w:hAnsi="Arial" w:cs="Arial"/>
                <w:b w:val="0"/>
                <w:bCs w:val="0"/>
                <w:color w:val="auto"/>
              </w:rPr>
              <w:t xml:space="preserve"> support for</w:t>
            </w:r>
            <w:r>
              <w:rPr>
                <w:rFonts w:ascii="Arial" w:hAnsi="Arial" w:cs="Arial"/>
                <w:b w:val="0"/>
                <w:bCs w:val="0"/>
                <w:color w:val="auto"/>
              </w:rPr>
              <w:t xml:space="preserve"> smaller/volunteer-run museums in North Yorkshire.</w:t>
            </w:r>
          </w:p>
          <w:p w14:paraId="5CB44214" w14:textId="39221B4A" w:rsidR="008879D2" w:rsidRPr="0022483C" w:rsidRDefault="0022483C" w:rsidP="0022483C">
            <w:pPr>
              <w:pStyle w:val="NoSpacing"/>
              <w:numPr>
                <w:ilvl w:val="0"/>
                <w:numId w:val="45"/>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Pr>
                <w:rFonts w:ascii="Arial" w:hAnsi="Arial" w:cs="Arial"/>
                <w:b w:val="0"/>
                <w:bCs w:val="0"/>
                <w:color w:val="auto"/>
              </w:rPr>
              <w:t xml:space="preserve">Contribute knowledge and expertise to development of </w:t>
            </w:r>
            <w:r w:rsidR="002606A3" w:rsidRPr="0022483C">
              <w:rPr>
                <w:rFonts w:ascii="Arial" w:hAnsi="Arial" w:cs="Arial"/>
                <w:b w:val="0"/>
                <w:bCs w:val="0"/>
                <w:color w:val="auto"/>
              </w:rPr>
              <w:t>a Forward Plan geared to the objectives of t</w:t>
            </w:r>
            <w:r w:rsidR="008879D2" w:rsidRPr="0022483C">
              <w:rPr>
                <w:rFonts w:ascii="Arial" w:hAnsi="Arial" w:cs="Arial"/>
                <w:b w:val="0"/>
                <w:bCs w:val="0"/>
                <w:color w:val="auto"/>
              </w:rPr>
              <w:t>he museums and collections.</w:t>
            </w:r>
          </w:p>
          <w:p w14:paraId="7D042473" w14:textId="493495C2" w:rsidR="008879D2" w:rsidRPr="008879D2" w:rsidRDefault="0022483C" w:rsidP="008879D2">
            <w:pPr>
              <w:pStyle w:val="NoSpacing"/>
              <w:numPr>
                <w:ilvl w:val="0"/>
                <w:numId w:val="45"/>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Pr>
                <w:rFonts w:ascii="Arial" w:hAnsi="Arial" w:cs="Arial"/>
                <w:b w:val="0"/>
                <w:bCs w:val="0"/>
                <w:color w:val="auto"/>
              </w:rPr>
              <w:t>Participate in assessment of</w:t>
            </w:r>
            <w:r w:rsidR="008879D2" w:rsidRPr="008879D2">
              <w:rPr>
                <w:rFonts w:ascii="Arial" w:hAnsi="Arial" w:cs="Arial"/>
                <w:b w:val="0"/>
                <w:bCs w:val="0"/>
                <w:color w:val="auto"/>
              </w:rPr>
              <w:t xml:space="preserve"> new acquisitions in line with the Acquisitions Policy. </w:t>
            </w:r>
          </w:p>
          <w:p w14:paraId="61CC44B5" w14:textId="3F4A7FDD" w:rsidR="008879D2" w:rsidRPr="008879D2" w:rsidRDefault="008879D2" w:rsidP="008879D2">
            <w:pPr>
              <w:pStyle w:val="NoSpacing"/>
              <w:numPr>
                <w:ilvl w:val="0"/>
                <w:numId w:val="45"/>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sidRPr="008879D2">
              <w:rPr>
                <w:rFonts w:ascii="Arial" w:hAnsi="Arial" w:cs="Arial"/>
                <w:b w:val="0"/>
                <w:bCs w:val="0"/>
                <w:color w:val="auto"/>
              </w:rPr>
              <w:t>Carry out Collections audits</w:t>
            </w:r>
            <w:r w:rsidR="0022483C">
              <w:rPr>
                <w:rFonts w:ascii="Arial" w:hAnsi="Arial" w:cs="Arial"/>
                <w:b w:val="0"/>
                <w:bCs w:val="0"/>
                <w:color w:val="auto"/>
              </w:rPr>
              <w:t xml:space="preserve">, </w:t>
            </w:r>
            <w:r w:rsidRPr="008879D2">
              <w:rPr>
                <w:rFonts w:ascii="Arial" w:hAnsi="Arial" w:cs="Arial"/>
                <w:b w:val="0"/>
                <w:bCs w:val="0"/>
                <w:color w:val="auto"/>
              </w:rPr>
              <w:t>surveys</w:t>
            </w:r>
            <w:r w:rsidR="0022483C">
              <w:rPr>
                <w:rFonts w:ascii="Arial" w:hAnsi="Arial" w:cs="Arial"/>
                <w:b w:val="0"/>
                <w:bCs w:val="0"/>
                <w:color w:val="auto"/>
              </w:rPr>
              <w:t xml:space="preserve">, and research into the </w:t>
            </w:r>
            <w:r w:rsidR="006B0398">
              <w:rPr>
                <w:rFonts w:ascii="Arial" w:hAnsi="Arial" w:cs="Arial"/>
                <w:b w:val="0"/>
                <w:bCs w:val="0"/>
                <w:color w:val="auto"/>
              </w:rPr>
              <w:t>Harrogate</w:t>
            </w:r>
            <w:r w:rsidR="0022483C">
              <w:rPr>
                <w:rFonts w:ascii="Arial" w:hAnsi="Arial" w:cs="Arial"/>
                <w:b w:val="0"/>
                <w:bCs w:val="0"/>
                <w:color w:val="auto"/>
              </w:rPr>
              <w:t xml:space="preserve"> collections</w:t>
            </w:r>
            <w:r w:rsidRPr="008879D2">
              <w:rPr>
                <w:rFonts w:ascii="Arial" w:hAnsi="Arial" w:cs="Arial"/>
                <w:b w:val="0"/>
                <w:bCs w:val="0"/>
                <w:color w:val="auto"/>
              </w:rPr>
              <w:t>.</w:t>
            </w:r>
          </w:p>
          <w:p w14:paraId="11B0D08E" w14:textId="6FF5CB8A" w:rsidR="003976DB" w:rsidRPr="008879D2" w:rsidRDefault="0022483C" w:rsidP="002606A3">
            <w:pPr>
              <w:pStyle w:val="ListParagraph"/>
              <w:numPr>
                <w:ilvl w:val="0"/>
                <w:numId w:val="37"/>
              </w:num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bCs w:val="0"/>
                <w:color w:val="auto"/>
                <w:sz w:val="22"/>
              </w:rPr>
            </w:pPr>
            <w:r>
              <w:rPr>
                <w:rFonts w:cs="Arial"/>
                <w:b w:val="0"/>
                <w:bCs w:val="0"/>
                <w:color w:val="auto"/>
                <w:sz w:val="22"/>
              </w:rPr>
              <w:t>Help to d</w:t>
            </w:r>
            <w:r w:rsidR="003976DB" w:rsidRPr="008879D2">
              <w:rPr>
                <w:rFonts w:cs="Arial"/>
                <w:b w:val="0"/>
                <w:bCs w:val="0"/>
                <w:color w:val="auto"/>
                <w:sz w:val="22"/>
              </w:rPr>
              <w:t>evelop service area i</w:t>
            </w:r>
            <w:r w:rsidR="002873DF" w:rsidRPr="008879D2">
              <w:rPr>
                <w:rFonts w:cs="Arial"/>
                <w:b w:val="0"/>
                <w:bCs w:val="0"/>
                <w:color w:val="auto"/>
                <w:sz w:val="22"/>
              </w:rPr>
              <w:t>mplement</w:t>
            </w:r>
            <w:r w:rsidR="003976DB" w:rsidRPr="008879D2">
              <w:rPr>
                <w:rFonts w:cs="Arial"/>
                <w:b w:val="0"/>
                <w:bCs w:val="0"/>
                <w:color w:val="auto"/>
                <w:sz w:val="22"/>
              </w:rPr>
              <w:t>ation plans for</w:t>
            </w:r>
            <w:r w:rsidR="002873DF" w:rsidRPr="008879D2">
              <w:rPr>
                <w:rFonts w:cs="Arial"/>
                <w:b w:val="0"/>
                <w:bCs w:val="0"/>
                <w:color w:val="auto"/>
                <w:sz w:val="22"/>
              </w:rPr>
              <w:t xml:space="preserve"> the</w:t>
            </w:r>
            <w:r w:rsidR="0027695E" w:rsidRPr="008879D2">
              <w:rPr>
                <w:rFonts w:cs="Arial"/>
                <w:b w:val="0"/>
                <w:bCs w:val="0"/>
                <w:color w:val="auto"/>
                <w:sz w:val="22"/>
              </w:rPr>
              <w:t xml:space="preserve"> Council’s commitments within the</w:t>
            </w:r>
            <w:r w:rsidR="002873DF" w:rsidRPr="008879D2">
              <w:rPr>
                <w:rFonts w:cs="Arial"/>
                <w:b w:val="0"/>
                <w:bCs w:val="0"/>
                <w:color w:val="auto"/>
                <w:sz w:val="22"/>
              </w:rPr>
              <w:t xml:space="preserve"> North Yorkshire Cultural Strateg</w:t>
            </w:r>
            <w:r w:rsidR="003976DB" w:rsidRPr="008879D2">
              <w:rPr>
                <w:rFonts w:cs="Arial"/>
                <w:b w:val="0"/>
                <w:bCs w:val="0"/>
                <w:color w:val="auto"/>
                <w:sz w:val="22"/>
              </w:rPr>
              <w:t>y.</w:t>
            </w:r>
          </w:p>
          <w:p w14:paraId="0E34EC38" w14:textId="20E3E476" w:rsidR="003976DB" w:rsidRPr="008879D2" w:rsidRDefault="003976DB" w:rsidP="002606A3">
            <w:pPr>
              <w:pStyle w:val="ListParagraph"/>
              <w:numPr>
                <w:ilvl w:val="0"/>
                <w:numId w:val="37"/>
              </w:num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b w:val="0"/>
                <w:bCs w:val="0"/>
                <w:color w:val="auto"/>
                <w:sz w:val="22"/>
              </w:rPr>
            </w:pPr>
            <w:r w:rsidRPr="008879D2">
              <w:rPr>
                <w:rFonts w:cs="Arial"/>
                <w:b w:val="0"/>
                <w:bCs w:val="0"/>
                <w:color w:val="auto"/>
                <w:sz w:val="22"/>
              </w:rPr>
              <w:t xml:space="preserve">Personally, and through team members </w:t>
            </w:r>
            <w:r w:rsidR="0022483C">
              <w:rPr>
                <w:rFonts w:cs="Arial"/>
                <w:b w:val="0"/>
                <w:bCs w:val="0"/>
                <w:color w:val="auto"/>
                <w:sz w:val="22"/>
              </w:rPr>
              <w:t xml:space="preserve">and volunteers </w:t>
            </w:r>
            <w:r w:rsidRPr="008879D2">
              <w:rPr>
                <w:rFonts w:cs="Arial"/>
                <w:b w:val="0"/>
                <w:bCs w:val="0"/>
                <w:color w:val="auto"/>
                <w:sz w:val="22"/>
              </w:rPr>
              <w:t>deliver the targets set down in the service and team plans, monitoring and addressing under performance.</w:t>
            </w:r>
          </w:p>
          <w:p w14:paraId="0C2BFA7B" w14:textId="3BCC5791" w:rsidR="003976DB" w:rsidRPr="00C43D49" w:rsidRDefault="003976DB" w:rsidP="002606A3">
            <w:pPr>
              <w:pStyle w:val="ListParagraph"/>
              <w:numPr>
                <w:ilvl w:val="0"/>
                <w:numId w:val="37"/>
              </w:num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bCs w:val="0"/>
                <w:color w:val="auto"/>
                <w:sz w:val="22"/>
              </w:rPr>
            </w:pPr>
            <w:r w:rsidRPr="008879D2">
              <w:rPr>
                <w:rFonts w:cs="Arial"/>
                <w:b w:val="0"/>
                <w:bCs w:val="0"/>
                <w:color w:val="auto"/>
                <w:sz w:val="22"/>
              </w:rPr>
              <w:t>Contribute to the development of new ways of working that maximise efficiency and effectiveness.</w:t>
            </w:r>
          </w:p>
          <w:p w14:paraId="122AB647" w14:textId="28D0C81D" w:rsidR="0029025A" w:rsidRPr="002606A3" w:rsidRDefault="0029025A" w:rsidP="0029025A">
            <w:pPr>
              <w:jc w:val="both"/>
              <w:cnfStyle w:val="100000000000" w:firstRow="1" w:lastRow="0" w:firstColumn="0" w:lastColumn="0" w:oddVBand="0" w:evenVBand="0" w:oddHBand="0" w:evenHBand="0" w:firstRowFirstColumn="0" w:firstRowLastColumn="0" w:lastRowFirstColumn="0" w:lastRowLastColumn="0"/>
              <w:rPr>
                <w:color w:val="auto"/>
                <w:szCs w:val="20"/>
              </w:rPr>
            </w:pPr>
          </w:p>
        </w:tc>
      </w:tr>
      <w:tr w:rsidR="003976DB" w:rsidRPr="003976DB" w14:paraId="41E4E0B9" w14:textId="77777777" w:rsidTr="002902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auto"/>
          </w:tcPr>
          <w:p w14:paraId="757E584C" w14:textId="0EF38118" w:rsidR="001C7806" w:rsidRPr="003976DB" w:rsidRDefault="003976DB" w:rsidP="00BA7B4A">
            <w:pPr>
              <w:rPr>
                <w:b w:val="0"/>
                <w:bCs w:val="0"/>
              </w:rPr>
            </w:pPr>
            <w:r w:rsidRPr="00C57141">
              <w:t>Operational Management</w:t>
            </w:r>
          </w:p>
        </w:tc>
        <w:tc>
          <w:tcPr>
            <w:tcW w:w="8112" w:type="dxa"/>
            <w:shd w:val="clear" w:color="auto" w:fill="auto"/>
          </w:tcPr>
          <w:p w14:paraId="11F2571E" w14:textId="6C7DB1A2" w:rsidR="0022483C" w:rsidRDefault="0022483C" w:rsidP="00C43D49">
            <w:pPr>
              <w:pStyle w:val="NoSpacing"/>
              <w:numPr>
                <w:ilvl w:val="0"/>
                <w:numId w:val="47"/>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Work with the Education Officer to provide curatorial support for development of education resources related to museum collections.</w:t>
            </w:r>
          </w:p>
          <w:p w14:paraId="08FB8900" w14:textId="2D148632" w:rsidR="002606A3" w:rsidRPr="00C43D49" w:rsidRDefault="002606A3" w:rsidP="00C43D49">
            <w:pPr>
              <w:pStyle w:val="NoSpacing"/>
              <w:numPr>
                <w:ilvl w:val="0"/>
                <w:numId w:val="47"/>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43D49">
              <w:rPr>
                <w:rFonts w:ascii="Arial" w:hAnsi="Arial" w:cs="Arial"/>
              </w:rPr>
              <w:t xml:space="preserve">Ensure all collections documentation is maintained through the MODES database. </w:t>
            </w:r>
          </w:p>
          <w:p w14:paraId="34AF86D1" w14:textId="32C194C8" w:rsidR="002606A3" w:rsidRPr="00C43D49" w:rsidRDefault="008879D2" w:rsidP="00C43D49">
            <w:pPr>
              <w:pStyle w:val="NoSpacing"/>
              <w:numPr>
                <w:ilvl w:val="0"/>
                <w:numId w:val="47"/>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43D49">
              <w:rPr>
                <w:rFonts w:ascii="Arial" w:hAnsi="Arial" w:cs="Arial"/>
              </w:rPr>
              <w:t>Participate in the management or support of externally funded projects</w:t>
            </w:r>
            <w:r w:rsidR="00C43D49" w:rsidRPr="00C43D49">
              <w:rPr>
                <w:rFonts w:ascii="Arial" w:hAnsi="Arial" w:cs="Arial"/>
              </w:rPr>
              <w:t xml:space="preserve"> where appropriate.</w:t>
            </w:r>
          </w:p>
          <w:p w14:paraId="6D48E2DE" w14:textId="220F315A" w:rsidR="00C83392" w:rsidRPr="00C43D49" w:rsidRDefault="0022483C" w:rsidP="00C43D49">
            <w:pPr>
              <w:pStyle w:val="NoSpacing"/>
              <w:numPr>
                <w:ilvl w:val="0"/>
                <w:numId w:val="47"/>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Ensure</w:t>
            </w:r>
            <w:r w:rsidR="00C83392" w:rsidRPr="00C43D49">
              <w:rPr>
                <w:rFonts w:ascii="Arial" w:hAnsi="Arial" w:cs="Arial"/>
              </w:rPr>
              <w:t xml:space="preserve"> care and interpretation </w:t>
            </w:r>
            <w:r>
              <w:rPr>
                <w:rFonts w:ascii="Arial" w:hAnsi="Arial" w:cs="Arial"/>
              </w:rPr>
              <w:t>of collections is</w:t>
            </w:r>
            <w:r w:rsidR="00C83392" w:rsidRPr="00C43D49">
              <w:rPr>
                <w:rFonts w:ascii="Arial" w:hAnsi="Arial" w:cs="Arial"/>
              </w:rPr>
              <w:t xml:space="preserve"> of a professional standard</w:t>
            </w:r>
            <w:r>
              <w:rPr>
                <w:rFonts w:ascii="Arial" w:hAnsi="Arial" w:cs="Arial"/>
              </w:rPr>
              <w:t>.</w:t>
            </w:r>
          </w:p>
          <w:p w14:paraId="30E28CEC" w14:textId="7B2FABD5" w:rsidR="00AE4BE7" w:rsidRPr="00C43D49" w:rsidRDefault="00AE4BE7" w:rsidP="00C43D49">
            <w:pPr>
              <w:pStyle w:val="NoSpacing"/>
              <w:numPr>
                <w:ilvl w:val="0"/>
                <w:numId w:val="47"/>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43D49">
              <w:rPr>
                <w:rFonts w:ascii="Arial" w:hAnsi="Arial" w:cs="Arial"/>
              </w:rPr>
              <w:t xml:space="preserve">Ensure staff </w:t>
            </w:r>
            <w:r w:rsidR="0022483C">
              <w:rPr>
                <w:rFonts w:ascii="Arial" w:hAnsi="Arial" w:cs="Arial"/>
              </w:rPr>
              <w:t xml:space="preserve">and volunteers </w:t>
            </w:r>
            <w:r w:rsidRPr="00C43D49">
              <w:rPr>
                <w:rFonts w:ascii="Arial" w:hAnsi="Arial" w:cs="Arial"/>
              </w:rPr>
              <w:t>within direct line management are meeting professional standards.</w:t>
            </w:r>
          </w:p>
          <w:p w14:paraId="398011EC" w14:textId="30996245" w:rsidR="00AE4BE7" w:rsidRDefault="0022483C" w:rsidP="00C43D49">
            <w:pPr>
              <w:pStyle w:val="NoSpacing"/>
              <w:numPr>
                <w:ilvl w:val="0"/>
                <w:numId w:val="47"/>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lastRenderedPageBreak/>
              <w:t>Ensure museum collections are accessible by taking a</w:t>
            </w:r>
            <w:r w:rsidR="00AE4BE7" w:rsidRPr="00C43D49">
              <w:rPr>
                <w:rFonts w:ascii="Arial" w:hAnsi="Arial" w:cs="Arial"/>
              </w:rPr>
              <w:t xml:space="preserve"> customer focused </w:t>
            </w:r>
            <w:r>
              <w:rPr>
                <w:rFonts w:ascii="Arial" w:hAnsi="Arial" w:cs="Arial"/>
              </w:rPr>
              <w:t>approach to</w:t>
            </w:r>
            <w:r w:rsidR="00AE4BE7" w:rsidRPr="00C43D49">
              <w:rPr>
                <w:rFonts w:ascii="Arial" w:hAnsi="Arial" w:cs="Arial"/>
              </w:rPr>
              <w:t xml:space="preserve"> provision of high-quality service</w:t>
            </w:r>
            <w:r>
              <w:rPr>
                <w:rFonts w:ascii="Arial" w:hAnsi="Arial" w:cs="Arial"/>
              </w:rPr>
              <w:t xml:space="preserve"> delivery.</w:t>
            </w:r>
          </w:p>
          <w:p w14:paraId="075BC9EF" w14:textId="18FFBF73" w:rsidR="0022483C" w:rsidRDefault="0022483C" w:rsidP="00C43D49">
            <w:pPr>
              <w:pStyle w:val="NoSpacing"/>
              <w:numPr>
                <w:ilvl w:val="0"/>
                <w:numId w:val="47"/>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Undertake preventative care of collections through regular maintenance processes.</w:t>
            </w:r>
          </w:p>
          <w:p w14:paraId="26604C8F" w14:textId="35FE3E4A" w:rsidR="0022483C" w:rsidRPr="00C43D49" w:rsidRDefault="0022483C" w:rsidP="00C43D49">
            <w:pPr>
              <w:pStyle w:val="NoSpacing"/>
              <w:numPr>
                <w:ilvl w:val="0"/>
                <w:numId w:val="47"/>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Be aware of/identify conservation needs</w:t>
            </w:r>
            <w:r w:rsidR="00EA3692">
              <w:rPr>
                <w:rFonts w:ascii="Arial" w:hAnsi="Arial" w:cs="Arial"/>
              </w:rPr>
              <w:t xml:space="preserve"> within the collection and work with Lead Museums’ Curator to agree on courses of action, external fundraising (where appropriate) and facilitation of conservation projects.</w:t>
            </w:r>
          </w:p>
          <w:p w14:paraId="0B0E627C" w14:textId="09ADF532" w:rsidR="00AE4BE7" w:rsidRPr="00C43D49" w:rsidRDefault="00AE4BE7" w:rsidP="00D95A2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E4BE7" w:rsidRPr="003976DB" w14:paraId="4A9ED602" w14:textId="77777777" w:rsidTr="0029025A">
        <w:trPr>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auto"/>
          </w:tcPr>
          <w:p w14:paraId="00097AAF" w14:textId="3DA90FB2" w:rsidR="00AE4BE7" w:rsidRPr="006F38F3" w:rsidRDefault="00AE4BE7" w:rsidP="00BA7B4A">
            <w:r w:rsidRPr="006F38F3">
              <w:lastRenderedPageBreak/>
              <w:t>Resource Management</w:t>
            </w:r>
          </w:p>
        </w:tc>
        <w:tc>
          <w:tcPr>
            <w:tcW w:w="8112" w:type="dxa"/>
            <w:shd w:val="clear" w:color="auto" w:fill="auto"/>
          </w:tcPr>
          <w:p w14:paraId="32CC4D38" w14:textId="28C45BE2" w:rsidR="00AE4BE7" w:rsidRPr="006F38F3" w:rsidRDefault="00EA3692" w:rsidP="00EA3692">
            <w:pPr>
              <w:pStyle w:val="NoSpacing"/>
              <w:numPr>
                <w:ilvl w:val="0"/>
                <w:numId w:val="49"/>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Work with Visitor Experience Coordinators and Cultural Venues Lead to ensure staffing provision to</w:t>
            </w:r>
            <w:r w:rsidR="00AE4BE7" w:rsidRPr="006F38F3">
              <w:rPr>
                <w:rFonts w:ascii="Arial" w:hAnsi="Arial" w:cs="Arial"/>
              </w:rPr>
              <w:t xml:space="preserve"> support delivery of relevant service areas and projects.</w:t>
            </w:r>
          </w:p>
          <w:p w14:paraId="7EB1F468" w14:textId="191FBD46" w:rsidR="00AE4BE7" w:rsidRDefault="00AE4BE7" w:rsidP="00742F08">
            <w:pPr>
              <w:pStyle w:val="NoSpacing"/>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6F38F3">
              <w:rPr>
                <w:rFonts w:ascii="Arial" w:hAnsi="Arial" w:cs="Arial"/>
              </w:rPr>
              <w:t>Carry out people management issues such as recruitment, development, and absence management, setting targets, providing feedback on performance, and effectively addressing development and learning issues</w:t>
            </w:r>
            <w:r w:rsidR="00EA3692">
              <w:rPr>
                <w:rFonts w:ascii="Arial" w:hAnsi="Arial" w:cs="Arial"/>
              </w:rPr>
              <w:t>, where appropriate</w:t>
            </w:r>
            <w:r w:rsidRPr="006F38F3">
              <w:rPr>
                <w:rFonts w:ascii="Arial" w:hAnsi="Arial" w:cs="Arial"/>
              </w:rPr>
              <w:t>.</w:t>
            </w:r>
          </w:p>
          <w:p w14:paraId="71ACF494" w14:textId="56CEBAB0" w:rsidR="00EA3692" w:rsidRDefault="00EA3692" w:rsidP="00742F08">
            <w:pPr>
              <w:pStyle w:val="NoSpacing"/>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Ensure museum is correctly resourced in terms of collections care equipment and materials, and that volunteers/staff have equipment required to carry out their tasks.</w:t>
            </w:r>
          </w:p>
          <w:p w14:paraId="6A4157AB" w14:textId="6346405B" w:rsidR="00742F08" w:rsidRPr="00AE4BE7" w:rsidRDefault="00EA3692" w:rsidP="00742F08">
            <w:pPr>
              <w:pStyle w:val="NoSpacing"/>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With museum colleagues and wider team, d</w:t>
            </w:r>
            <w:r w:rsidR="00742F08" w:rsidRPr="00AE4BE7">
              <w:rPr>
                <w:rFonts w:ascii="Arial" w:hAnsi="Arial" w:cs="Arial"/>
              </w:rPr>
              <w:t>evelop and maintain an innovative and responsive approach to the management of resources having regard to the need for economy, efficiency, and effectiveness.</w:t>
            </w:r>
          </w:p>
          <w:p w14:paraId="06B43696" w14:textId="7A1699F3" w:rsidR="009C2668" w:rsidRPr="00742F08" w:rsidRDefault="009C2668" w:rsidP="00742F08">
            <w:pPr>
              <w:pStyle w:val="NoSpacing"/>
              <w:ind w:left="7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C2668" w:rsidRPr="003976DB" w14:paraId="1520F1C1" w14:textId="77777777" w:rsidTr="002902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auto"/>
          </w:tcPr>
          <w:p w14:paraId="4B5959BC" w14:textId="1D696DF7" w:rsidR="009C2668" w:rsidRPr="006F38F3" w:rsidRDefault="009C2668" w:rsidP="009C2668">
            <w:r>
              <w:t>Communications</w:t>
            </w:r>
          </w:p>
        </w:tc>
        <w:tc>
          <w:tcPr>
            <w:tcW w:w="8112" w:type="dxa"/>
            <w:shd w:val="clear" w:color="auto" w:fill="auto"/>
          </w:tcPr>
          <w:p w14:paraId="50D20B88" w14:textId="77777777" w:rsidR="00C43D49" w:rsidRPr="00C43D49" w:rsidRDefault="00C43D49" w:rsidP="00C43D49">
            <w:pPr>
              <w:pStyle w:val="NoSpacing"/>
              <w:numPr>
                <w:ilvl w:val="0"/>
                <w:numId w:val="48"/>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43D49">
              <w:rPr>
                <w:rFonts w:ascii="Arial" w:hAnsi="Arial" w:cs="Arial"/>
              </w:rPr>
              <w:t>B</w:t>
            </w:r>
            <w:r w:rsidR="002606A3" w:rsidRPr="00C43D49">
              <w:rPr>
                <w:rFonts w:ascii="Arial" w:hAnsi="Arial" w:cs="Arial"/>
              </w:rPr>
              <w:t>e responsible for high standards of written communication and report writing within the service where necessary</w:t>
            </w:r>
            <w:r w:rsidRPr="00C43D49">
              <w:rPr>
                <w:rFonts w:ascii="Arial" w:hAnsi="Arial" w:cs="Arial"/>
              </w:rPr>
              <w:t>.</w:t>
            </w:r>
          </w:p>
          <w:p w14:paraId="4E43FAE3" w14:textId="2321FB79" w:rsidR="002606A3" w:rsidRPr="00C43D49" w:rsidRDefault="00C43D49" w:rsidP="00C43D49">
            <w:pPr>
              <w:pStyle w:val="NoSpacing"/>
              <w:numPr>
                <w:ilvl w:val="0"/>
                <w:numId w:val="48"/>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43D49">
              <w:rPr>
                <w:rFonts w:ascii="Arial" w:hAnsi="Arial" w:cs="Arial"/>
              </w:rPr>
              <w:t>D</w:t>
            </w:r>
            <w:r w:rsidR="002606A3" w:rsidRPr="00C43D49">
              <w:rPr>
                <w:rFonts w:ascii="Arial" w:hAnsi="Arial" w:cs="Arial"/>
              </w:rPr>
              <w:t xml:space="preserve">emonstrate commitment to </w:t>
            </w:r>
            <w:r w:rsidR="002606A3" w:rsidRPr="00C43D49">
              <w:rPr>
                <w:rFonts w:ascii="Arial" w:hAnsi="Arial" w:cs="Arial"/>
                <w:bCs/>
              </w:rPr>
              <w:t>customer care</w:t>
            </w:r>
            <w:r w:rsidR="002606A3" w:rsidRPr="00C43D49">
              <w:rPr>
                <w:rFonts w:ascii="Arial" w:hAnsi="Arial" w:cs="Arial"/>
              </w:rPr>
              <w:t xml:space="preserve"> by ensuring regular communication, visibility and feedback to service users and front line staff/volunteers</w:t>
            </w:r>
            <w:r w:rsidRPr="00C43D49">
              <w:rPr>
                <w:rFonts w:ascii="Arial" w:hAnsi="Arial" w:cs="Arial"/>
              </w:rPr>
              <w:t>.</w:t>
            </w:r>
          </w:p>
          <w:p w14:paraId="2742EBFA" w14:textId="6B5112B2" w:rsidR="00C43D49" w:rsidRPr="00C43D49" w:rsidRDefault="00EA3692" w:rsidP="00C43D49">
            <w:pPr>
              <w:pStyle w:val="NoSpacing"/>
              <w:numPr>
                <w:ilvl w:val="0"/>
                <w:numId w:val="48"/>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With museum colleagues, provide</w:t>
            </w:r>
            <w:r w:rsidR="00C43D49" w:rsidRPr="00C43D49">
              <w:rPr>
                <w:rFonts w:ascii="Arial" w:hAnsi="Arial" w:cs="Arial"/>
              </w:rPr>
              <w:t xml:space="preserve"> responses</w:t>
            </w:r>
            <w:r w:rsidR="008879D2" w:rsidRPr="00C43D49">
              <w:rPr>
                <w:rFonts w:ascii="Arial" w:hAnsi="Arial" w:cs="Arial"/>
              </w:rPr>
              <w:t xml:space="preserve"> to enquiries relating to the Collections. </w:t>
            </w:r>
          </w:p>
          <w:p w14:paraId="2CE3B196" w14:textId="1CDE23F4" w:rsidR="00E4023E" w:rsidRPr="00C43D49" w:rsidRDefault="00E4023E" w:rsidP="00C43D49">
            <w:pPr>
              <w:pStyle w:val="NoSpacing"/>
              <w:numPr>
                <w:ilvl w:val="0"/>
                <w:numId w:val="48"/>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43D49">
              <w:rPr>
                <w:rFonts w:ascii="Arial" w:hAnsi="Arial" w:cs="Arial"/>
              </w:rPr>
              <w:t xml:space="preserve">Work with the Creative Business Development Manager &amp; Officer to </w:t>
            </w:r>
            <w:r w:rsidR="00C43D49" w:rsidRPr="00C43D49">
              <w:rPr>
                <w:rFonts w:ascii="Arial" w:hAnsi="Arial" w:cs="Arial"/>
              </w:rPr>
              <w:t>contribute to service representation and development.</w:t>
            </w:r>
          </w:p>
          <w:p w14:paraId="70AC5A78" w14:textId="2D3D89FE" w:rsidR="009C2668" w:rsidRPr="00C43D49" w:rsidRDefault="009C2668" w:rsidP="00C43D49">
            <w:pPr>
              <w:pStyle w:val="NoSpacing"/>
              <w:numPr>
                <w:ilvl w:val="0"/>
                <w:numId w:val="48"/>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43D49">
              <w:rPr>
                <w:rFonts w:ascii="Arial" w:hAnsi="Arial" w:cs="Arial"/>
              </w:rPr>
              <w:t>Develop and maintain key relationships with external partners.</w:t>
            </w:r>
          </w:p>
          <w:p w14:paraId="1F17A136" w14:textId="77777777" w:rsidR="009C2668" w:rsidRPr="00C43D49" w:rsidRDefault="009C2668" w:rsidP="00C43D49">
            <w:pPr>
              <w:pStyle w:val="NoSpacing"/>
              <w:numPr>
                <w:ilvl w:val="0"/>
                <w:numId w:val="48"/>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43D49">
              <w:rPr>
                <w:rFonts w:ascii="Arial" w:hAnsi="Arial" w:cs="Arial"/>
              </w:rPr>
              <w:t>Participate in promotion of the Council’s priorities, policies and Corporate Plan within the service and externally.</w:t>
            </w:r>
          </w:p>
          <w:p w14:paraId="68905295" w14:textId="636A7E80" w:rsidR="009C2668" w:rsidRPr="00C43D49" w:rsidRDefault="009C2668" w:rsidP="00C43D49">
            <w:pPr>
              <w:pStyle w:val="NoSpacing"/>
              <w:numPr>
                <w:ilvl w:val="0"/>
                <w:numId w:val="48"/>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43D49">
              <w:rPr>
                <w:rFonts w:ascii="Arial" w:hAnsi="Arial" w:cs="Arial"/>
              </w:rPr>
              <w:t xml:space="preserve">Work closely with colleagues to understand the customer journey across NYC Culture &amp; Archives </w:t>
            </w:r>
            <w:r w:rsidR="00EA3692" w:rsidRPr="00C43D49">
              <w:rPr>
                <w:rFonts w:ascii="Arial" w:hAnsi="Arial" w:cs="Arial"/>
              </w:rPr>
              <w:t>services and</w:t>
            </w:r>
            <w:r w:rsidRPr="00C43D49">
              <w:rPr>
                <w:rFonts w:ascii="Arial" w:hAnsi="Arial" w:cs="Arial"/>
              </w:rPr>
              <w:t xml:space="preserve"> make contributions to improvement of the customer experience.</w:t>
            </w:r>
          </w:p>
          <w:p w14:paraId="03BD004A" w14:textId="77777777" w:rsidR="009C2668" w:rsidRPr="009C2668" w:rsidRDefault="009C2668" w:rsidP="00C43D49">
            <w:pPr>
              <w:pStyle w:val="NoSpacing"/>
              <w:numPr>
                <w:ilvl w:val="0"/>
                <w:numId w:val="48"/>
              </w:numPr>
              <w:cnfStyle w:val="000000100000" w:firstRow="0" w:lastRow="0" w:firstColumn="0" w:lastColumn="0" w:oddVBand="0" w:evenVBand="0" w:oddHBand="1" w:evenHBand="0" w:firstRowFirstColumn="0" w:firstRowLastColumn="0" w:lastRowFirstColumn="0" w:lastRowLastColumn="0"/>
            </w:pPr>
            <w:r w:rsidRPr="00C43D49">
              <w:rPr>
                <w:rFonts w:ascii="Arial" w:hAnsi="Arial" w:cs="Arial"/>
              </w:rPr>
              <w:t>Manage challenging situations effectively and pro-actively within the team to improve the performance of staff and/or volunteers by maintaining communication and providing the appropriate support and guidance</w:t>
            </w:r>
            <w:r w:rsidRPr="009C2668">
              <w:t>.</w:t>
            </w:r>
          </w:p>
          <w:p w14:paraId="3DD4507F" w14:textId="0051882A" w:rsidR="009C2668" w:rsidRPr="006F38F3" w:rsidRDefault="009C2668" w:rsidP="00EA3692">
            <w:pPr>
              <w:pStyle w:val="NoSpacing"/>
              <w:ind w:left="7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C2668" w:rsidRPr="003976DB" w14:paraId="00EF79EC" w14:textId="77777777" w:rsidTr="0029025A">
        <w:trPr>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auto"/>
          </w:tcPr>
          <w:p w14:paraId="73CED8EE" w14:textId="6CFEB14C" w:rsidR="009C2668" w:rsidRPr="006F38F3" w:rsidRDefault="009C2668" w:rsidP="009C2668">
            <w:r>
              <w:t>Systems &amp; Information</w:t>
            </w:r>
          </w:p>
        </w:tc>
        <w:tc>
          <w:tcPr>
            <w:tcW w:w="8112" w:type="dxa"/>
            <w:shd w:val="clear" w:color="auto" w:fill="auto"/>
          </w:tcPr>
          <w:p w14:paraId="01E4AC9F" w14:textId="6813BFD1" w:rsidR="009C2668" w:rsidRPr="006F38F3" w:rsidRDefault="00E4023E" w:rsidP="009C2668">
            <w:pPr>
              <w:pStyle w:val="NoSpacing"/>
              <w:numPr>
                <w:ilvl w:val="0"/>
                <w:numId w:val="40"/>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Ensure attendance and evaluation data relating to engagement with </w:t>
            </w:r>
            <w:r w:rsidR="00C43D49">
              <w:rPr>
                <w:rFonts w:ascii="Arial" w:hAnsi="Arial" w:cs="Arial"/>
              </w:rPr>
              <w:t>museums</w:t>
            </w:r>
            <w:r>
              <w:rPr>
                <w:rFonts w:ascii="Arial" w:hAnsi="Arial" w:cs="Arial"/>
              </w:rPr>
              <w:t xml:space="preserve"> is collected in accordance with GDPR </w:t>
            </w:r>
            <w:r w:rsidR="00EA3692">
              <w:rPr>
                <w:rFonts w:ascii="Arial" w:hAnsi="Arial" w:cs="Arial"/>
              </w:rPr>
              <w:t>guidelines and</w:t>
            </w:r>
            <w:r>
              <w:rPr>
                <w:rFonts w:ascii="Arial" w:hAnsi="Arial" w:cs="Arial"/>
              </w:rPr>
              <w:t xml:space="preserve"> is available to</w:t>
            </w:r>
            <w:r w:rsidR="009C2668" w:rsidRPr="006F38F3">
              <w:rPr>
                <w:rFonts w:ascii="Arial" w:hAnsi="Arial" w:cs="Arial"/>
              </w:rPr>
              <w:t xml:space="preserve"> contribut</w:t>
            </w:r>
            <w:r>
              <w:rPr>
                <w:rFonts w:ascii="Arial" w:hAnsi="Arial" w:cs="Arial"/>
              </w:rPr>
              <w:t>e</w:t>
            </w:r>
            <w:r w:rsidR="009C2668" w:rsidRPr="006F38F3">
              <w:rPr>
                <w:rFonts w:ascii="Arial" w:hAnsi="Arial" w:cs="Arial"/>
              </w:rPr>
              <w:t xml:space="preserve"> to </w:t>
            </w:r>
            <w:r>
              <w:rPr>
                <w:rFonts w:ascii="Arial" w:hAnsi="Arial" w:cs="Arial"/>
              </w:rPr>
              <w:t>internal service and performance reports, and external grant funding reports.</w:t>
            </w:r>
          </w:p>
          <w:p w14:paraId="59162CCA" w14:textId="13A9B666" w:rsidR="009C2668" w:rsidRPr="006F38F3" w:rsidRDefault="009C2668" w:rsidP="009C2668">
            <w:pPr>
              <w:pStyle w:val="NoSpacing"/>
              <w:numPr>
                <w:ilvl w:val="0"/>
                <w:numId w:val="40"/>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6F38F3">
              <w:rPr>
                <w:rFonts w:ascii="Arial" w:hAnsi="Arial" w:cs="Arial"/>
              </w:rPr>
              <w:t>Use relevant IT systems and tools to support the management, delivery, and development of service areas within scope of responsibility, ensuring records are accurate and current.</w:t>
            </w:r>
          </w:p>
          <w:p w14:paraId="61652955" w14:textId="53AB83F3" w:rsidR="009C2668" w:rsidRPr="0009468E" w:rsidRDefault="009C2668" w:rsidP="009C2668">
            <w:pPr>
              <w:pStyle w:val="NoSpacing"/>
              <w:numPr>
                <w:ilvl w:val="0"/>
                <w:numId w:val="40"/>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6F38F3">
              <w:rPr>
                <w:rFonts w:ascii="Arial" w:hAnsi="Arial" w:cs="Arial"/>
              </w:rPr>
              <w:t>Ensure government guidance and legislation are adhered to in a manner consistent with good practice.</w:t>
            </w:r>
          </w:p>
        </w:tc>
      </w:tr>
      <w:tr w:rsidR="009C2668" w:rsidRPr="003976DB" w14:paraId="1CD0CB68" w14:textId="77777777" w:rsidTr="002902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auto"/>
          </w:tcPr>
          <w:p w14:paraId="56F6F8B8" w14:textId="373FD408" w:rsidR="009C2668" w:rsidRDefault="009C2668" w:rsidP="009C2668">
            <w:r>
              <w:lastRenderedPageBreak/>
              <w:t>Safeguarding</w:t>
            </w:r>
          </w:p>
        </w:tc>
        <w:tc>
          <w:tcPr>
            <w:tcW w:w="8112" w:type="dxa"/>
            <w:shd w:val="clear" w:color="auto" w:fill="auto"/>
          </w:tcPr>
          <w:p w14:paraId="5BB07DA3" w14:textId="0F765DAE" w:rsidR="009C2668" w:rsidRPr="009C2668" w:rsidRDefault="009C2668" w:rsidP="00C32EA8">
            <w:pPr>
              <w:pStyle w:val="NoSpacing"/>
              <w:numPr>
                <w:ilvl w:val="0"/>
                <w:numId w:val="40"/>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9C2668">
              <w:rPr>
                <w:rFonts w:ascii="Arial" w:hAnsi="Arial" w:cs="Arial"/>
              </w:rPr>
              <w:t>To be committed to safeguarding and promote the welfare of children, young people and adults, raising concerns as appropriate.</w:t>
            </w:r>
          </w:p>
        </w:tc>
      </w:tr>
    </w:tbl>
    <w:tbl>
      <w:tblPr>
        <w:tblStyle w:val="LightList-Accent3"/>
        <w:tblW w:w="5145" w:type="pct"/>
        <w:tblLook w:val="04A0" w:firstRow="1" w:lastRow="0" w:firstColumn="1" w:lastColumn="0" w:noHBand="0" w:noVBand="1"/>
      </w:tblPr>
      <w:tblGrid>
        <w:gridCol w:w="6369"/>
        <w:gridCol w:w="4110"/>
      </w:tblGrid>
      <w:tr w:rsidR="003709C0" w:rsidRPr="00A06266" w14:paraId="0136ECD1" w14:textId="77777777" w:rsidTr="004108A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39" w:type="pct"/>
            <w:vAlign w:val="center"/>
          </w:tcPr>
          <w:p w14:paraId="3F5E07D5" w14:textId="77777777" w:rsidR="003709C0" w:rsidRPr="0011765E" w:rsidRDefault="003709C0" w:rsidP="001F7858">
            <w:pPr>
              <w:rPr>
                <w:rFonts w:cs="Arial"/>
                <w:color w:val="44546A" w:themeColor="text2"/>
              </w:rPr>
            </w:pPr>
            <w:r w:rsidRPr="0011765E">
              <w:rPr>
                <w:rFonts w:cs="Arial"/>
              </w:rPr>
              <w:t>Person Specification:</w:t>
            </w:r>
          </w:p>
        </w:tc>
        <w:tc>
          <w:tcPr>
            <w:tcW w:w="1961" w:type="pct"/>
          </w:tcPr>
          <w:p w14:paraId="155F39BE" w14:textId="77777777" w:rsidR="003709C0" w:rsidRPr="00A06266" w:rsidRDefault="003709C0" w:rsidP="001F7858">
            <w:pPr>
              <w:cnfStyle w:val="100000000000" w:firstRow="1" w:lastRow="0" w:firstColumn="0" w:lastColumn="0" w:oddVBand="0" w:evenVBand="0" w:oddHBand="0" w:evenHBand="0" w:firstRowFirstColumn="0" w:firstRowLastColumn="0" w:lastRowFirstColumn="0" w:lastRowLastColumn="0"/>
              <w:rPr>
                <w:rFonts w:cs="Arial"/>
                <w:sz w:val="32"/>
                <w:szCs w:val="32"/>
              </w:rPr>
            </w:pPr>
          </w:p>
        </w:tc>
      </w:tr>
      <w:tr w:rsidR="003709C0" w:rsidRPr="00A06266" w14:paraId="0AEEFD39" w14:textId="77777777" w:rsidTr="004108A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39" w:type="pct"/>
            <w:shd w:val="clear" w:color="auto" w:fill="FFFFFF" w:themeFill="background1"/>
          </w:tcPr>
          <w:p w14:paraId="3327C9A5" w14:textId="77777777" w:rsidR="003709C0" w:rsidRPr="0011765E" w:rsidRDefault="003709C0" w:rsidP="001F7858">
            <w:pPr>
              <w:rPr>
                <w:rFonts w:cs="Arial"/>
              </w:rPr>
            </w:pPr>
            <w:r w:rsidRPr="0011765E">
              <w:rPr>
                <w:rFonts w:cs="Arial"/>
              </w:rPr>
              <w:t>Essential</w:t>
            </w:r>
          </w:p>
        </w:tc>
        <w:tc>
          <w:tcPr>
            <w:tcW w:w="1961" w:type="pct"/>
            <w:shd w:val="clear" w:color="auto" w:fill="D5BFAC" w:themeFill="accent3" w:themeFillTint="66"/>
          </w:tcPr>
          <w:p w14:paraId="186F8FDE" w14:textId="77777777" w:rsidR="003709C0" w:rsidRPr="0011765E" w:rsidRDefault="003709C0" w:rsidP="001F7858">
            <w:pPr>
              <w:cnfStyle w:val="000000100000" w:firstRow="0" w:lastRow="0" w:firstColumn="0" w:lastColumn="0" w:oddVBand="0" w:evenVBand="0" w:oddHBand="1" w:evenHBand="0" w:firstRowFirstColumn="0" w:firstRowLastColumn="0" w:lastRowFirstColumn="0" w:lastRowLastColumn="0"/>
              <w:rPr>
                <w:rFonts w:cs="Arial"/>
                <w:b/>
              </w:rPr>
            </w:pPr>
            <w:r w:rsidRPr="0011765E">
              <w:rPr>
                <w:rFonts w:cs="Arial"/>
                <w:b/>
              </w:rPr>
              <w:t>Desirable</w:t>
            </w:r>
          </w:p>
        </w:tc>
      </w:tr>
      <w:tr w:rsidR="003709C0" w:rsidRPr="00A06266" w14:paraId="62B74F65" w14:textId="77777777" w:rsidTr="004108AB">
        <w:trPr>
          <w:trHeight w:val="814"/>
        </w:trPr>
        <w:tc>
          <w:tcPr>
            <w:cnfStyle w:val="001000000000" w:firstRow="0" w:lastRow="0" w:firstColumn="1" w:lastColumn="0" w:oddVBand="0" w:evenVBand="0" w:oddHBand="0" w:evenHBand="0" w:firstRowFirstColumn="0" w:firstRowLastColumn="0" w:lastRowFirstColumn="0" w:lastRowLastColumn="0"/>
            <w:tcW w:w="3039" w:type="pct"/>
            <w:shd w:val="clear" w:color="auto" w:fill="FFFFFF" w:themeFill="background1"/>
          </w:tcPr>
          <w:p w14:paraId="0D752D11" w14:textId="77777777" w:rsidR="003709C0" w:rsidRPr="0011765E" w:rsidRDefault="003709C0" w:rsidP="001F7858">
            <w:pPr>
              <w:rPr>
                <w:rFonts w:cs="Arial"/>
              </w:rPr>
            </w:pPr>
            <w:r w:rsidRPr="0011765E">
              <w:rPr>
                <w:rFonts w:cs="Arial"/>
              </w:rPr>
              <w:t>Knowledge and Experience</w:t>
            </w:r>
          </w:p>
          <w:p w14:paraId="65E0CEB2" w14:textId="6DA302B4" w:rsidR="00E15E94" w:rsidRPr="00812062" w:rsidRDefault="0009468E" w:rsidP="000B2BFB">
            <w:pPr>
              <w:pStyle w:val="NoSpacing"/>
              <w:numPr>
                <w:ilvl w:val="0"/>
                <w:numId w:val="29"/>
              </w:numPr>
              <w:rPr>
                <w:rFonts w:ascii="Arial" w:hAnsi="Arial" w:cs="Arial"/>
                <w:b w:val="0"/>
                <w:bCs w:val="0"/>
              </w:rPr>
            </w:pPr>
            <w:r>
              <w:rPr>
                <w:rFonts w:ascii="Arial" w:hAnsi="Arial" w:cs="Arial"/>
                <w:b w:val="0"/>
                <w:bCs w:val="0"/>
              </w:rPr>
              <w:t>Significant</w:t>
            </w:r>
            <w:r w:rsidR="00E15E94" w:rsidRPr="001D7EA9">
              <w:rPr>
                <w:rFonts w:ascii="Arial" w:hAnsi="Arial" w:cs="Arial"/>
                <w:b w:val="0"/>
                <w:bCs w:val="0"/>
              </w:rPr>
              <w:t xml:space="preserve"> practical experience in a related field.</w:t>
            </w:r>
          </w:p>
          <w:p w14:paraId="4A5CC3F8" w14:textId="636D62F6" w:rsidR="00812062" w:rsidRPr="001D7EA9" w:rsidRDefault="00812062" w:rsidP="000B2BFB">
            <w:pPr>
              <w:pStyle w:val="NoSpacing"/>
              <w:numPr>
                <w:ilvl w:val="0"/>
                <w:numId w:val="29"/>
              </w:numPr>
              <w:rPr>
                <w:rFonts w:ascii="Arial" w:hAnsi="Arial" w:cs="Arial"/>
                <w:b w:val="0"/>
                <w:bCs w:val="0"/>
              </w:rPr>
            </w:pPr>
            <w:r>
              <w:rPr>
                <w:rFonts w:ascii="Arial" w:hAnsi="Arial" w:cs="Arial"/>
                <w:b w:val="0"/>
                <w:bCs w:val="0"/>
              </w:rPr>
              <w:t xml:space="preserve">Experience </w:t>
            </w:r>
            <w:r w:rsidR="00EA3692">
              <w:rPr>
                <w:rFonts w:ascii="Arial" w:hAnsi="Arial" w:cs="Arial"/>
                <w:b w:val="0"/>
                <w:bCs w:val="0"/>
              </w:rPr>
              <w:t>working with</w:t>
            </w:r>
            <w:r>
              <w:rPr>
                <w:rFonts w:ascii="Arial" w:hAnsi="Arial" w:cs="Arial"/>
                <w:b w:val="0"/>
                <w:bCs w:val="0"/>
              </w:rPr>
              <w:t xml:space="preserve"> accredited museums/collections.</w:t>
            </w:r>
          </w:p>
          <w:p w14:paraId="3A260CCA" w14:textId="045154C4" w:rsidR="00E15E94" w:rsidRPr="00812062" w:rsidRDefault="00812062" w:rsidP="00812062">
            <w:pPr>
              <w:pStyle w:val="NoSpacing"/>
              <w:numPr>
                <w:ilvl w:val="0"/>
                <w:numId w:val="29"/>
              </w:numPr>
              <w:rPr>
                <w:rFonts w:ascii="Arial" w:hAnsi="Arial" w:cs="Arial"/>
                <w:b w:val="0"/>
                <w:bCs w:val="0"/>
              </w:rPr>
            </w:pPr>
            <w:r w:rsidRPr="001D7EA9">
              <w:rPr>
                <w:rFonts w:ascii="Arial" w:hAnsi="Arial" w:cs="Arial"/>
                <w:b w:val="0"/>
                <w:bCs w:val="0"/>
              </w:rPr>
              <w:t xml:space="preserve">Up to date knowledge of the </w:t>
            </w:r>
            <w:r w:rsidR="00EA3692">
              <w:rPr>
                <w:rFonts w:ascii="Arial" w:hAnsi="Arial" w:cs="Arial"/>
                <w:b w:val="0"/>
                <w:bCs w:val="0"/>
              </w:rPr>
              <w:t>museums and heritage sector.</w:t>
            </w:r>
          </w:p>
          <w:p w14:paraId="19AECCB1" w14:textId="3F2D9C43" w:rsidR="00E15E94" w:rsidRPr="00C43D49" w:rsidRDefault="00E15E94" w:rsidP="00C43D49">
            <w:pPr>
              <w:pStyle w:val="NoSpacing"/>
              <w:numPr>
                <w:ilvl w:val="0"/>
                <w:numId w:val="29"/>
              </w:numPr>
              <w:rPr>
                <w:rFonts w:ascii="Arial" w:hAnsi="Arial" w:cs="Arial"/>
                <w:b w:val="0"/>
                <w:bCs w:val="0"/>
              </w:rPr>
            </w:pPr>
            <w:r w:rsidRPr="001D7EA9">
              <w:rPr>
                <w:rFonts w:ascii="Arial" w:hAnsi="Arial" w:cs="Arial"/>
                <w:b w:val="0"/>
                <w:bCs w:val="0"/>
              </w:rPr>
              <w:t xml:space="preserve">Understanding </w:t>
            </w:r>
            <w:r w:rsidR="00812062">
              <w:rPr>
                <w:rFonts w:ascii="Arial" w:hAnsi="Arial" w:cs="Arial"/>
                <w:b w:val="0"/>
                <w:bCs w:val="0"/>
              </w:rPr>
              <w:t xml:space="preserve">of </w:t>
            </w:r>
            <w:r w:rsidRPr="001D7EA9">
              <w:rPr>
                <w:rFonts w:ascii="Arial" w:hAnsi="Arial" w:cs="Arial"/>
                <w:b w:val="0"/>
                <w:bCs w:val="0"/>
              </w:rPr>
              <w:t>the strategic importance and impact of arts and heritage activities to individuals and communities in relation to health &amp; wellbeing, quality of life, education/creative careers, and sustainable, economic growth.</w:t>
            </w:r>
          </w:p>
          <w:p w14:paraId="73C6BB2E" w14:textId="77777777" w:rsidR="000B2BFB" w:rsidRPr="000B2BFB" w:rsidRDefault="000B2BFB" w:rsidP="000B2BFB">
            <w:pPr>
              <w:pStyle w:val="NoSpacing"/>
              <w:numPr>
                <w:ilvl w:val="0"/>
                <w:numId w:val="29"/>
              </w:numPr>
              <w:rPr>
                <w:rFonts w:ascii="Arial" w:hAnsi="Arial" w:cs="Arial"/>
                <w:b w:val="0"/>
                <w:bCs w:val="0"/>
              </w:rPr>
            </w:pPr>
            <w:r w:rsidRPr="000B2BFB">
              <w:rPr>
                <w:rFonts w:ascii="Arial" w:hAnsi="Arial" w:cs="Arial"/>
                <w:b w:val="0"/>
                <w:bCs w:val="0"/>
              </w:rPr>
              <w:t>Awareness, knowledge and adherence to Information Governance/Data Protection principles.</w:t>
            </w:r>
          </w:p>
          <w:p w14:paraId="2A07DC15" w14:textId="77777777" w:rsidR="000B2BFB" w:rsidRPr="000B2BFB" w:rsidRDefault="000B2BFB" w:rsidP="000B2BFB">
            <w:pPr>
              <w:pStyle w:val="NoSpacing"/>
              <w:numPr>
                <w:ilvl w:val="0"/>
                <w:numId w:val="29"/>
              </w:numPr>
              <w:rPr>
                <w:rFonts w:ascii="Arial" w:hAnsi="Arial" w:cs="Arial"/>
                <w:b w:val="0"/>
                <w:bCs w:val="0"/>
              </w:rPr>
            </w:pPr>
            <w:r w:rsidRPr="000B2BFB">
              <w:rPr>
                <w:rFonts w:ascii="Arial" w:hAnsi="Arial" w:cs="Arial"/>
                <w:b w:val="0"/>
                <w:bCs w:val="0"/>
              </w:rPr>
              <w:t>Awareness and knowledge of Equality legislation.</w:t>
            </w:r>
          </w:p>
          <w:p w14:paraId="0A92DB96" w14:textId="77777777" w:rsidR="000B2BFB" w:rsidRPr="000B2BFB" w:rsidRDefault="000B2BFB" w:rsidP="000B2BFB">
            <w:pPr>
              <w:pStyle w:val="NoSpacing"/>
              <w:numPr>
                <w:ilvl w:val="0"/>
                <w:numId w:val="29"/>
              </w:numPr>
              <w:rPr>
                <w:rFonts w:ascii="Arial" w:hAnsi="Arial" w:cs="Arial"/>
                <w:b w:val="0"/>
                <w:bCs w:val="0"/>
              </w:rPr>
            </w:pPr>
            <w:r w:rsidRPr="000B2BFB">
              <w:rPr>
                <w:rFonts w:ascii="Arial" w:hAnsi="Arial" w:cs="Arial"/>
                <w:b w:val="0"/>
                <w:bCs w:val="0"/>
              </w:rPr>
              <w:t>Awareness and knowledge of Health and Safety legislation.</w:t>
            </w:r>
          </w:p>
          <w:p w14:paraId="3EFEC7AF" w14:textId="77777777" w:rsidR="000B2BFB" w:rsidRPr="000B2BFB" w:rsidRDefault="000B2BFB" w:rsidP="000B2BFB">
            <w:pPr>
              <w:pStyle w:val="NoSpacing"/>
              <w:numPr>
                <w:ilvl w:val="0"/>
                <w:numId w:val="29"/>
              </w:numPr>
              <w:rPr>
                <w:rFonts w:ascii="Arial" w:hAnsi="Arial" w:cs="Arial"/>
                <w:b w:val="0"/>
                <w:bCs w:val="0"/>
              </w:rPr>
            </w:pPr>
            <w:r w:rsidRPr="000B2BFB">
              <w:rPr>
                <w:rFonts w:ascii="Arial" w:hAnsi="Arial" w:cs="Arial"/>
                <w:b w:val="0"/>
                <w:bCs w:val="0"/>
              </w:rPr>
              <w:t>Awareness and knowledge of Customer Care initiatives.</w:t>
            </w:r>
          </w:p>
          <w:p w14:paraId="634EAD98" w14:textId="4B8D87B6" w:rsidR="00E15E94" w:rsidRPr="00C43D49" w:rsidRDefault="000B2BFB" w:rsidP="00C43D49">
            <w:pPr>
              <w:pStyle w:val="NoSpacing"/>
              <w:numPr>
                <w:ilvl w:val="0"/>
                <w:numId w:val="29"/>
              </w:numPr>
              <w:rPr>
                <w:rFonts w:ascii="Arial" w:hAnsi="Arial" w:cs="Arial"/>
                <w:b w:val="0"/>
                <w:bCs w:val="0"/>
              </w:rPr>
            </w:pPr>
            <w:r w:rsidRPr="000B2BFB">
              <w:rPr>
                <w:rFonts w:ascii="Arial" w:hAnsi="Arial" w:cs="Arial"/>
                <w:b w:val="0"/>
                <w:bCs w:val="0"/>
              </w:rPr>
              <w:t>Awareness and knowledge of safeguarding responsibilities.</w:t>
            </w:r>
          </w:p>
        </w:tc>
        <w:tc>
          <w:tcPr>
            <w:tcW w:w="1961" w:type="pct"/>
            <w:tcBorders>
              <w:top w:val="single" w:sz="8" w:space="0" w:color="866243" w:themeColor="accent3"/>
            </w:tcBorders>
            <w:shd w:val="clear" w:color="auto" w:fill="D5BFAC" w:themeFill="accent3" w:themeFillTint="66"/>
          </w:tcPr>
          <w:p w14:paraId="5AED9D8A" w14:textId="49580D93" w:rsidR="00E15E94" w:rsidRPr="00E15E94" w:rsidRDefault="00E15E94" w:rsidP="00E15E94">
            <w:pPr>
              <w:pStyle w:val="ListParagraph"/>
              <w:numPr>
                <w:ilvl w:val="0"/>
                <w:numId w:val="5"/>
              </w:numPr>
              <w:spacing w:after="60" w:line="240" w:lineRule="auto"/>
              <w:contextualSpacing w:val="0"/>
              <w:cnfStyle w:val="000000000000" w:firstRow="0" w:lastRow="0" w:firstColumn="0" w:lastColumn="0" w:oddVBand="0" w:evenVBand="0" w:oddHBand="0" w:evenHBand="0" w:firstRowFirstColumn="0" w:firstRowLastColumn="0" w:lastRowFirstColumn="0" w:lastRowLastColumn="0"/>
              <w:rPr>
                <w:rFonts w:cs="Arial"/>
                <w:sz w:val="22"/>
              </w:rPr>
            </w:pPr>
            <w:r w:rsidRPr="00E15E94">
              <w:rPr>
                <w:rFonts w:cs="Arial"/>
                <w:sz w:val="22"/>
              </w:rPr>
              <w:t>Evidence of Continued Professional Development in a relevant field.</w:t>
            </w:r>
          </w:p>
          <w:p w14:paraId="5C667C31" w14:textId="09BDB9D7" w:rsidR="000B2BFB" w:rsidRPr="00E15E94" w:rsidRDefault="000B2BFB" w:rsidP="00E15E94">
            <w:pPr>
              <w:numPr>
                <w:ilvl w:val="0"/>
                <w:numId w:val="5"/>
              </w:numPr>
              <w:spacing w:after="6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85A8C">
              <w:t>Knowledge of Local Government.</w:t>
            </w:r>
          </w:p>
        </w:tc>
      </w:tr>
      <w:tr w:rsidR="003709C0" w:rsidRPr="00A06266" w14:paraId="626866A8" w14:textId="77777777" w:rsidTr="004108A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39" w:type="pct"/>
          </w:tcPr>
          <w:p w14:paraId="2D6DCF9A" w14:textId="77777777" w:rsidR="003709C0" w:rsidRPr="0011765E" w:rsidRDefault="003709C0" w:rsidP="001F7858">
            <w:pPr>
              <w:rPr>
                <w:rFonts w:cs="Arial"/>
              </w:rPr>
            </w:pPr>
            <w:r w:rsidRPr="0011765E">
              <w:rPr>
                <w:rFonts w:cs="Arial"/>
              </w:rPr>
              <w:t>Occupational Skills</w:t>
            </w:r>
          </w:p>
          <w:p w14:paraId="68C20EB9" w14:textId="77777777" w:rsidR="003709C0" w:rsidRPr="00436712" w:rsidRDefault="003709C0" w:rsidP="004108AB">
            <w:pPr>
              <w:pStyle w:val="ListParagraph"/>
              <w:spacing w:after="0" w:line="240" w:lineRule="auto"/>
              <w:ind w:left="360"/>
              <w:rPr>
                <w:rFonts w:cs="Arial"/>
                <w:i/>
              </w:rPr>
            </w:pPr>
          </w:p>
          <w:p w14:paraId="4D62BF70" w14:textId="612CEDD2" w:rsidR="00E15E94" w:rsidRPr="00812062" w:rsidRDefault="00EA3692" w:rsidP="00812062">
            <w:pPr>
              <w:pStyle w:val="NoSpacing"/>
              <w:numPr>
                <w:ilvl w:val="0"/>
                <w:numId w:val="28"/>
              </w:numPr>
              <w:rPr>
                <w:rFonts w:ascii="Arial" w:hAnsi="Arial" w:cs="Arial"/>
                <w:b w:val="0"/>
                <w:bCs w:val="0"/>
              </w:rPr>
            </w:pPr>
            <w:r>
              <w:rPr>
                <w:rFonts w:ascii="Arial" w:hAnsi="Arial" w:cs="Arial"/>
                <w:b w:val="0"/>
                <w:bCs w:val="0"/>
              </w:rPr>
              <w:t>Care of mixed museum collections.</w:t>
            </w:r>
          </w:p>
          <w:p w14:paraId="46802288" w14:textId="270388EA" w:rsidR="00436712" w:rsidRPr="00812062" w:rsidRDefault="00EA3692" w:rsidP="0029025A">
            <w:pPr>
              <w:pStyle w:val="NoSpacing"/>
              <w:numPr>
                <w:ilvl w:val="0"/>
                <w:numId w:val="28"/>
              </w:numPr>
              <w:rPr>
                <w:rFonts w:ascii="Arial" w:hAnsi="Arial" w:cs="Arial"/>
                <w:b w:val="0"/>
                <w:bCs w:val="0"/>
              </w:rPr>
            </w:pPr>
            <w:r>
              <w:rPr>
                <w:rFonts w:ascii="Arial" w:hAnsi="Arial" w:cs="Arial"/>
                <w:b w:val="0"/>
                <w:bCs w:val="0"/>
              </w:rPr>
              <w:t>Resource management and application.</w:t>
            </w:r>
          </w:p>
          <w:p w14:paraId="24106337" w14:textId="1E3BE787" w:rsidR="00812062" w:rsidRPr="001D7EA9" w:rsidRDefault="00812062" w:rsidP="0029025A">
            <w:pPr>
              <w:pStyle w:val="NoSpacing"/>
              <w:numPr>
                <w:ilvl w:val="0"/>
                <w:numId w:val="28"/>
              </w:numPr>
              <w:rPr>
                <w:rFonts w:ascii="Arial" w:hAnsi="Arial" w:cs="Arial"/>
                <w:b w:val="0"/>
                <w:bCs w:val="0"/>
              </w:rPr>
            </w:pPr>
            <w:r>
              <w:rPr>
                <w:rFonts w:ascii="Arial" w:hAnsi="Arial" w:cs="Arial"/>
                <w:b w:val="0"/>
                <w:bCs w:val="0"/>
              </w:rPr>
              <w:t>Demonstrable background of solution-focused approach to challenges.</w:t>
            </w:r>
          </w:p>
          <w:p w14:paraId="4593C9DA" w14:textId="233DF08B" w:rsidR="00E15E94" w:rsidRPr="001D7EA9" w:rsidRDefault="001D7EA9" w:rsidP="0029025A">
            <w:pPr>
              <w:pStyle w:val="NoSpacing"/>
              <w:numPr>
                <w:ilvl w:val="0"/>
                <w:numId w:val="28"/>
              </w:numPr>
              <w:rPr>
                <w:rFonts w:ascii="Arial" w:hAnsi="Arial" w:cs="Arial"/>
                <w:b w:val="0"/>
                <w:bCs w:val="0"/>
              </w:rPr>
            </w:pPr>
            <w:r w:rsidRPr="001D7EA9">
              <w:rPr>
                <w:rFonts w:ascii="Arial" w:hAnsi="Arial" w:cs="Arial"/>
                <w:b w:val="0"/>
                <w:bCs w:val="0"/>
              </w:rPr>
              <w:t>Development of excellent working relationships</w:t>
            </w:r>
            <w:r w:rsidR="00E15E94" w:rsidRPr="001D7EA9">
              <w:rPr>
                <w:rFonts w:ascii="Arial" w:hAnsi="Arial" w:cs="Arial"/>
                <w:b w:val="0"/>
                <w:bCs w:val="0"/>
              </w:rPr>
              <w:t xml:space="preserve"> </w:t>
            </w:r>
            <w:r w:rsidR="00FF6ADD">
              <w:rPr>
                <w:rFonts w:ascii="Arial" w:hAnsi="Arial" w:cs="Arial"/>
                <w:b w:val="0"/>
                <w:bCs w:val="0"/>
              </w:rPr>
              <w:t>and partnerships with a variety of individuals and organisations.</w:t>
            </w:r>
          </w:p>
          <w:p w14:paraId="51B3908D" w14:textId="4D43BBC9" w:rsidR="00E15E94" w:rsidRPr="001D7EA9" w:rsidRDefault="00FF6ADD" w:rsidP="0029025A">
            <w:pPr>
              <w:pStyle w:val="NoSpacing"/>
              <w:numPr>
                <w:ilvl w:val="0"/>
                <w:numId w:val="28"/>
              </w:numPr>
              <w:rPr>
                <w:rFonts w:ascii="Arial" w:hAnsi="Arial" w:cs="Arial"/>
                <w:b w:val="0"/>
                <w:bCs w:val="0"/>
              </w:rPr>
            </w:pPr>
            <w:r>
              <w:rPr>
                <w:rFonts w:ascii="Arial" w:hAnsi="Arial" w:cs="Arial"/>
                <w:b w:val="0"/>
                <w:bCs w:val="0"/>
              </w:rPr>
              <w:t>Experience working with collections management systems, preferably MODES.</w:t>
            </w:r>
          </w:p>
          <w:p w14:paraId="70BD61B0" w14:textId="6944A043" w:rsidR="00E15E94" w:rsidRPr="00FF6ADD" w:rsidRDefault="001D7EA9" w:rsidP="0029025A">
            <w:pPr>
              <w:pStyle w:val="NoSpacing"/>
              <w:numPr>
                <w:ilvl w:val="0"/>
                <w:numId w:val="28"/>
              </w:numPr>
              <w:rPr>
                <w:rFonts w:ascii="Arial" w:hAnsi="Arial" w:cs="Arial"/>
                <w:b w:val="0"/>
                <w:bCs w:val="0"/>
              </w:rPr>
            </w:pPr>
            <w:r w:rsidRPr="001D7EA9">
              <w:rPr>
                <w:rFonts w:ascii="Arial" w:hAnsi="Arial" w:cs="Arial"/>
                <w:b w:val="0"/>
                <w:bCs w:val="0"/>
              </w:rPr>
              <w:t>Ability to engage</w:t>
            </w:r>
            <w:r w:rsidR="00E15E94" w:rsidRPr="001D7EA9">
              <w:rPr>
                <w:rFonts w:ascii="Arial" w:hAnsi="Arial" w:cs="Arial"/>
                <w:b w:val="0"/>
                <w:bCs w:val="0"/>
              </w:rPr>
              <w:t xml:space="preserve"> diverse groups of stakeholders including communities, customers and organisations.</w:t>
            </w:r>
          </w:p>
          <w:p w14:paraId="08C50AED" w14:textId="4796C7C5" w:rsidR="00FF6ADD" w:rsidRPr="00FF6ADD" w:rsidRDefault="00FF6ADD" w:rsidP="0029025A">
            <w:pPr>
              <w:pStyle w:val="NoSpacing"/>
              <w:numPr>
                <w:ilvl w:val="0"/>
                <w:numId w:val="28"/>
              </w:numPr>
              <w:rPr>
                <w:rFonts w:ascii="Arial" w:hAnsi="Arial" w:cs="Arial"/>
                <w:b w:val="0"/>
                <w:bCs w:val="0"/>
              </w:rPr>
            </w:pPr>
            <w:r w:rsidRPr="00FF6ADD">
              <w:rPr>
                <w:rFonts w:ascii="Arial" w:hAnsi="Arial" w:cs="Arial"/>
                <w:b w:val="0"/>
                <w:bCs w:val="0"/>
              </w:rPr>
              <w:t xml:space="preserve">Ability to carry out </w:t>
            </w:r>
            <w:r w:rsidR="00EA3692">
              <w:rPr>
                <w:rFonts w:ascii="Arial" w:hAnsi="Arial" w:cs="Arial"/>
                <w:b w:val="0"/>
                <w:bCs w:val="0"/>
              </w:rPr>
              <w:t xml:space="preserve">collections </w:t>
            </w:r>
            <w:r w:rsidRPr="00FF6ADD">
              <w:rPr>
                <w:rFonts w:ascii="Arial" w:hAnsi="Arial" w:cs="Arial"/>
                <w:b w:val="0"/>
                <w:bCs w:val="0"/>
              </w:rPr>
              <w:t>research and fieldwork where appropriate to the role.</w:t>
            </w:r>
          </w:p>
          <w:p w14:paraId="7957012F" w14:textId="7AEA6B7B" w:rsidR="00FF6ADD" w:rsidRPr="00FF6ADD" w:rsidRDefault="00FF6ADD" w:rsidP="0029025A">
            <w:pPr>
              <w:pStyle w:val="NoSpacing"/>
              <w:numPr>
                <w:ilvl w:val="0"/>
                <w:numId w:val="28"/>
              </w:numPr>
              <w:rPr>
                <w:rFonts w:ascii="Arial" w:hAnsi="Arial" w:cs="Arial"/>
                <w:b w:val="0"/>
                <w:bCs w:val="0"/>
              </w:rPr>
            </w:pPr>
            <w:r w:rsidRPr="00FF6ADD">
              <w:rPr>
                <w:rFonts w:ascii="Arial" w:hAnsi="Arial"/>
                <w:b w:val="0"/>
                <w:bCs w:val="0"/>
              </w:rPr>
              <w:t xml:space="preserve">Experience of planning a range of </w:t>
            </w:r>
            <w:r w:rsidR="00EA3692">
              <w:rPr>
                <w:rFonts w:ascii="Arial" w:hAnsi="Arial"/>
                <w:b w:val="0"/>
                <w:bCs w:val="0"/>
              </w:rPr>
              <w:t xml:space="preserve">activities to engage public visitors with museum collections and wider heritage. </w:t>
            </w:r>
          </w:p>
          <w:p w14:paraId="77BBCFDB" w14:textId="566A63AE" w:rsidR="0009468E" w:rsidRPr="004108AB" w:rsidRDefault="0009468E" w:rsidP="00D95A25">
            <w:pPr>
              <w:pStyle w:val="NoSpacing"/>
              <w:rPr>
                <w:i/>
              </w:rPr>
            </w:pPr>
          </w:p>
        </w:tc>
        <w:tc>
          <w:tcPr>
            <w:tcW w:w="1961" w:type="pct"/>
            <w:shd w:val="clear" w:color="auto" w:fill="D5BFAC" w:themeFill="accent3" w:themeFillTint="66"/>
          </w:tcPr>
          <w:p w14:paraId="5E914727" w14:textId="77777777" w:rsidR="003709C0" w:rsidRDefault="003709C0" w:rsidP="000649AA">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3351F54B" w14:textId="77777777" w:rsidR="001D7EA9" w:rsidRDefault="001D7EA9" w:rsidP="000649AA">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7B22000A" w14:textId="1E2A1907" w:rsidR="001D7EA9" w:rsidRPr="001D7EA9" w:rsidRDefault="001D7EA9" w:rsidP="001D7EA9">
            <w:pPr>
              <w:pStyle w:val="ListParagraph"/>
              <w:numPr>
                <w:ilvl w:val="0"/>
                <w:numId w:val="28"/>
              </w:numPr>
              <w:spacing w:after="0" w:line="240" w:lineRule="auto"/>
              <w:ind w:left="312" w:hanging="283"/>
              <w:cnfStyle w:val="000000100000" w:firstRow="0" w:lastRow="0" w:firstColumn="0" w:lastColumn="0" w:oddVBand="0" w:evenVBand="0" w:oddHBand="1" w:evenHBand="0" w:firstRowFirstColumn="0" w:firstRowLastColumn="0" w:lastRowFirstColumn="0" w:lastRowLastColumn="0"/>
              <w:rPr>
                <w:rFonts w:cs="Arial"/>
                <w:szCs w:val="20"/>
              </w:rPr>
            </w:pPr>
            <w:r w:rsidRPr="001D7EA9">
              <w:rPr>
                <w:rFonts w:cs="Arial"/>
                <w:sz w:val="22"/>
              </w:rPr>
              <w:t>Ability to create, manage and sustain effective partnerships and networks.</w:t>
            </w:r>
          </w:p>
        </w:tc>
      </w:tr>
      <w:tr w:rsidR="003709C0" w:rsidRPr="00A06266" w14:paraId="6FD87CED" w14:textId="77777777" w:rsidTr="004108AB">
        <w:trPr>
          <w:trHeight w:val="397"/>
        </w:trPr>
        <w:tc>
          <w:tcPr>
            <w:cnfStyle w:val="001000000000" w:firstRow="0" w:lastRow="0" w:firstColumn="1" w:lastColumn="0" w:oddVBand="0" w:evenVBand="0" w:oddHBand="0" w:evenHBand="0" w:firstRowFirstColumn="0" w:firstRowLastColumn="0" w:lastRowFirstColumn="0" w:lastRowLastColumn="0"/>
            <w:tcW w:w="3039" w:type="pct"/>
            <w:vAlign w:val="center"/>
          </w:tcPr>
          <w:p w14:paraId="5A3731F1" w14:textId="77777777" w:rsidR="003709C0" w:rsidRDefault="003709C0" w:rsidP="001F7858">
            <w:pPr>
              <w:rPr>
                <w:rFonts w:cs="Arial"/>
                <w:sz w:val="24"/>
                <w:szCs w:val="24"/>
              </w:rPr>
            </w:pPr>
            <w:r w:rsidRPr="00A06266">
              <w:rPr>
                <w:rFonts w:cs="Arial"/>
                <w:sz w:val="24"/>
                <w:szCs w:val="24"/>
              </w:rPr>
              <w:t xml:space="preserve">Behaviours </w:t>
            </w:r>
          </w:p>
          <w:p w14:paraId="351FDD12" w14:textId="77777777" w:rsidR="003709C0" w:rsidRDefault="00026BEA" w:rsidP="00A17902">
            <w:pPr>
              <w:ind w:left="360"/>
              <w:rPr>
                <w:rStyle w:val="Hyperlink"/>
                <w:rFonts w:cs="Arial"/>
                <w:b w:val="0"/>
                <w:bCs w:val="0"/>
                <w:sz w:val="20"/>
                <w:szCs w:val="20"/>
              </w:rPr>
            </w:pPr>
            <w:hyperlink r:id="rId11" w:history="1">
              <w:r w:rsidR="003709C0" w:rsidRPr="0011765E">
                <w:rPr>
                  <w:rStyle w:val="Hyperlink"/>
                  <w:rFonts w:cs="Arial"/>
                  <w:sz w:val="20"/>
                  <w:szCs w:val="20"/>
                </w:rPr>
                <w:t>Link</w:t>
              </w:r>
            </w:hyperlink>
          </w:p>
          <w:p w14:paraId="6596108A" w14:textId="72229E4D" w:rsidR="0011765E" w:rsidRPr="0011765E" w:rsidRDefault="0011765E" w:rsidP="00D95A25">
            <w:pPr>
              <w:rPr>
                <w:rFonts w:cs="Arial"/>
                <w:b w:val="0"/>
                <w:sz w:val="20"/>
                <w:szCs w:val="20"/>
              </w:rPr>
            </w:pPr>
          </w:p>
        </w:tc>
        <w:tc>
          <w:tcPr>
            <w:tcW w:w="1961" w:type="pct"/>
            <w:shd w:val="clear" w:color="auto" w:fill="D5BFAC" w:themeFill="accent3" w:themeFillTint="66"/>
          </w:tcPr>
          <w:p w14:paraId="49056AA1" w14:textId="77777777" w:rsidR="003709C0" w:rsidRPr="0011765E" w:rsidRDefault="003709C0" w:rsidP="001F7858">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09468E" w:rsidRPr="00A06266" w14:paraId="75176621" w14:textId="77777777" w:rsidTr="004108A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39" w:type="pct"/>
          </w:tcPr>
          <w:p w14:paraId="5F66DA13" w14:textId="77777777" w:rsidR="0009468E" w:rsidRDefault="0009468E" w:rsidP="0009468E">
            <w:pPr>
              <w:rPr>
                <w:rFonts w:cs="Arial"/>
                <w:sz w:val="24"/>
                <w:szCs w:val="24"/>
              </w:rPr>
            </w:pPr>
            <w:r w:rsidRPr="00A06266">
              <w:rPr>
                <w:rFonts w:cs="Arial"/>
                <w:sz w:val="24"/>
                <w:szCs w:val="24"/>
              </w:rPr>
              <w:t xml:space="preserve">Professional </w:t>
            </w:r>
            <w:r>
              <w:rPr>
                <w:rFonts w:cs="Arial"/>
                <w:sz w:val="24"/>
                <w:szCs w:val="24"/>
              </w:rPr>
              <w:t>Qualifications</w:t>
            </w:r>
          </w:p>
          <w:p w14:paraId="7A110DD9" w14:textId="77777777" w:rsidR="0009468E" w:rsidRPr="001D7EA9" w:rsidRDefault="0009468E" w:rsidP="0009468E">
            <w:pPr>
              <w:pStyle w:val="NoSpacing"/>
              <w:numPr>
                <w:ilvl w:val="0"/>
                <w:numId w:val="29"/>
              </w:numPr>
              <w:rPr>
                <w:rFonts w:ascii="Arial" w:hAnsi="Arial" w:cs="Arial"/>
                <w:b w:val="0"/>
                <w:bCs w:val="0"/>
                <w:u w:val="single"/>
              </w:rPr>
            </w:pPr>
            <w:r w:rsidRPr="001D7EA9">
              <w:rPr>
                <w:rFonts w:ascii="Arial" w:hAnsi="Arial" w:cs="Arial"/>
                <w:b w:val="0"/>
                <w:bCs w:val="0"/>
              </w:rPr>
              <w:lastRenderedPageBreak/>
              <w:t>Degree level or equivalent qualification or experience in</w:t>
            </w:r>
            <w:r>
              <w:rPr>
                <w:rFonts w:ascii="Arial" w:hAnsi="Arial" w:cs="Arial"/>
                <w:b w:val="0"/>
                <w:bCs w:val="0"/>
              </w:rPr>
              <w:t xml:space="preserve"> a relevant discipline.</w:t>
            </w:r>
          </w:p>
          <w:p w14:paraId="1BB1AF76" w14:textId="081A777B" w:rsidR="0009468E" w:rsidRPr="0009468E" w:rsidRDefault="0009468E" w:rsidP="0009468E">
            <w:pPr>
              <w:rPr>
                <w:rFonts w:cs="Arial"/>
                <w:iCs/>
              </w:rPr>
            </w:pPr>
          </w:p>
        </w:tc>
        <w:tc>
          <w:tcPr>
            <w:tcW w:w="1961" w:type="pct"/>
            <w:shd w:val="clear" w:color="auto" w:fill="D5BFAC" w:themeFill="accent3" w:themeFillTint="66"/>
          </w:tcPr>
          <w:p w14:paraId="5653582C" w14:textId="77777777" w:rsidR="0009468E" w:rsidRDefault="0009468E" w:rsidP="0009468E">
            <w:pPr>
              <w:pStyle w:val="ListParagraph"/>
              <w:spacing w:after="60" w:line="240" w:lineRule="auto"/>
              <w:ind w:left="360"/>
              <w:contextualSpacing w:val="0"/>
              <w:cnfStyle w:val="000000100000" w:firstRow="0" w:lastRow="0" w:firstColumn="0" w:lastColumn="0" w:oddVBand="0" w:evenVBand="0" w:oddHBand="1" w:evenHBand="0" w:firstRowFirstColumn="0" w:firstRowLastColumn="0" w:lastRowFirstColumn="0" w:lastRowLastColumn="0"/>
              <w:rPr>
                <w:rFonts w:cs="Arial"/>
                <w:sz w:val="22"/>
              </w:rPr>
            </w:pPr>
          </w:p>
          <w:p w14:paraId="4D737DA3" w14:textId="62A7B18D" w:rsidR="0009468E" w:rsidRDefault="0009468E" w:rsidP="0009468E">
            <w:pPr>
              <w:pStyle w:val="ListParagraph"/>
              <w:numPr>
                <w:ilvl w:val="0"/>
                <w:numId w:val="5"/>
              </w:numPr>
              <w:spacing w:after="60" w:line="240" w:lineRule="auto"/>
              <w:contextualSpacing w:val="0"/>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lastRenderedPageBreak/>
              <w:t>Post-Graduate qualification in a relevant field.</w:t>
            </w:r>
          </w:p>
          <w:p w14:paraId="0AA4F353" w14:textId="77777777" w:rsidR="0009468E" w:rsidRPr="005476CA" w:rsidRDefault="0009468E" w:rsidP="0009468E">
            <w:pPr>
              <w:cnfStyle w:val="000000100000" w:firstRow="0" w:lastRow="0" w:firstColumn="0" w:lastColumn="0" w:oddVBand="0" w:evenVBand="0" w:oddHBand="1" w:evenHBand="0" w:firstRowFirstColumn="0" w:firstRowLastColumn="0" w:lastRowFirstColumn="0" w:lastRowLastColumn="0"/>
              <w:rPr>
                <w:rFonts w:cs="Arial"/>
                <w:szCs w:val="20"/>
              </w:rPr>
            </w:pPr>
          </w:p>
        </w:tc>
      </w:tr>
      <w:tr w:rsidR="0009468E" w:rsidRPr="00A06266" w14:paraId="0C5C9AF3" w14:textId="77777777" w:rsidTr="004108AB">
        <w:trPr>
          <w:trHeight w:val="397"/>
        </w:trPr>
        <w:tc>
          <w:tcPr>
            <w:cnfStyle w:val="001000000000" w:firstRow="0" w:lastRow="0" w:firstColumn="1" w:lastColumn="0" w:oddVBand="0" w:evenVBand="0" w:oddHBand="0" w:evenHBand="0" w:firstRowFirstColumn="0" w:firstRowLastColumn="0" w:lastRowFirstColumn="0" w:lastRowLastColumn="0"/>
            <w:tcW w:w="3039" w:type="pct"/>
          </w:tcPr>
          <w:p w14:paraId="02F7766E" w14:textId="77777777" w:rsidR="0009468E" w:rsidRPr="0011765E" w:rsidRDefault="0009468E" w:rsidP="0009468E">
            <w:pPr>
              <w:rPr>
                <w:rFonts w:cs="Arial"/>
              </w:rPr>
            </w:pPr>
            <w:r w:rsidRPr="0011765E">
              <w:rPr>
                <w:rFonts w:cs="Arial"/>
              </w:rPr>
              <w:lastRenderedPageBreak/>
              <w:t>Other Requirements</w:t>
            </w:r>
          </w:p>
          <w:p w14:paraId="3F536D4E" w14:textId="77777777" w:rsidR="0009468E" w:rsidRPr="009C2668" w:rsidRDefault="0009468E" w:rsidP="0009468E">
            <w:pPr>
              <w:numPr>
                <w:ilvl w:val="0"/>
                <w:numId w:val="7"/>
              </w:numPr>
              <w:rPr>
                <w:rFonts w:cs="Arial"/>
                <w:b w:val="0"/>
              </w:rPr>
            </w:pPr>
            <w:r w:rsidRPr="009C2668">
              <w:rPr>
                <w:rFonts w:cs="Arial"/>
                <w:b w:val="0"/>
              </w:rPr>
              <w:t>Ability to travel across the County</w:t>
            </w:r>
          </w:p>
          <w:p w14:paraId="7E952891" w14:textId="77777777" w:rsidR="0009468E" w:rsidRPr="009C2668" w:rsidRDefault="0009468E" w:rsidP="0009468E">
            <w:pPr>
              <w:numPr>
                <w:ilvl w:val="0"/>
                <w:numId w:val="7"/>
              </w:numPr>
              <w:rPr>
                <w:rFonts w:cs="Arial"/>
                <w:b w:val="0"/>
              </w:rPr>
            </w:pPr>
            <w:r w:rsidRPr="009C2668">
              <w:rPr>
                <w:rFonts w:cs="Arial"/>
                <w:b w:val="0"/>
              </w:rPr>
              <w:t>Ability to attend meetings outside of normal business hours</w:t>
            </w:r>
          </w:p>
          <w:p w14:paraId="6A871C6C" w14:textId="64E40B82" w:rsidR="0009468E" w:rsidRPr="005415D6" w:rsidRDefault="0009468E" w:rsidP="0009468E">
            <w:pPr>
              <w:ind w:left="360"/>
              <w:rPr>
                <w:rFonts w:cs="Arial"/>
                <w:b w:val="0"/>
                <w:sz w:val="20"/>
                <w:szCs w:val="20"/>
              </w:rPr>
            </w:pPr>
          </w:p>
        </w:tc>
        <w:tc>
          <w:tcPr>
            <w:tcW w:w="1961" w:type="pct"/>
            <w:shd w:val="clear" w:color="auto" w:fill="D5BFAC" w:themeFill="accent3" w:themeFillTint="66"/>
          </w:tcPr>
          <w:p w14:paraId="5C5A397F" w14:textId="611F2400" w:rsidR="0009468E" w:rsidRPr="005476CA" w:rsidRDefault="0009468E" w:rsidP="0009468E">
            <w:pPr>
              <w:cnfStyle w:val="000000000000" w:firstRow="0" w:lastRow="0" w:firstColumn="0" w:lastColumn="0" w:oddVBand="0" w:evenVBand="0" w:oddHBand="0" w:evenHBand="0" w:firstRowFirstColumn="0" w:firstRowLastColumn="0" w:lastRowFirstColumn="0" w:lastRowLastColumn="0"/>
              <w:rPr>
                <w:rFonts w:cs="Arial"/>
                <w:szCs w:val="20"/>
              </w:rPr>
            </w:pPr>
          </w:p>
        </w:tc>
      </w:tr>
    </w:tbl>
    <w:tbl>
      <w:tblPr>
        <w:tblStyle w:val="LightList-Accent6"/>
        <w:tblW w:w="10504" w:type="dxa"/>
        <w:tblLayout w:type="fixed"/>
        <w:tblLook w:val="04A0" w:firstRow="1" w:lastRow="0" w:firstColumn="1" w:lastColumn="0" w:noHBand="0" w:noVBand="1"/>
      </w:tblPr>
      <w:tblGrid>
        <w:gridCol w:w="10504"/>
      </w:tblGrid>
      <w:tr w:rsidR="00FF3A2F" w:rsidRPr="00A06266" w14:paraId="40CA193B" w14:textId="77777777" w:rsidTr="00D95A25">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0504" w:type="dxa"/>
            <w:tcBorders>
              <w:top w:val="single" w:sz="8" w:space="0" w:color="7030A0"/>
              <w:left w:val="single" w:sz="8" w:space="0" w:color="7030A0"/>
              <w:bottom w:val="single" w:sz="8" w:space="0" w:color="7030A0"/>
              <w:right w:val="single" w:sz="8" w:space="0" w:color="7030A0"/>
            </w:tcBorders>
            <w:shd w:val="clear" w:color="auto" w:fill="7030A0"/>
          </w:tcPr>
          <w:p w14:paraId="4117955E" w14:textId="77777777" w:rsidR="00FF3A2F" w:rsidRPr="00A06266" w:rsidRDefault="00FF3A2F" w:rsidP="00E70D1E">
            <w:pPr>
              <w:rPr>
                <w:rFonts w:cs="Arial"/>
                <w:sz w:val="24"/>
                <w:szCs w:val="24"/>
              </w:rPr>
            </w:pPr>
            <w:r>
              <w:rPr>
                <w:rFonts w:cs="Arial"/>
                <w:sz w:val="24"/>
                <w:szCs w:val="24"/>
              </w:rPr>
              <w:t>Career progression:</w:t>
            </w:r>
          </w:p>
        </w:tc>
      </w:tr>
      <w:tr w:rsidR="00FF3A2F" w:rsidRPr="005415D6" w14:paraId="57F10D59" w14:textId="77777777" w:rsidTr="00D95A25">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0504" w:type="dxa"/>
            <w:tcBorders>
              <w:top w:val="single" w:sz="8" w:space="0" w:color="7030A0"/>
              <w:left w:val="single" w:sz="8" w:space="0" w:color="7030A0"/>
              <w:bottom w:val="single" w:sz="8" w:space="0" w:color="7030A0"/>
              <w:right w:val="single" w:sz="8" w:space="0" w:color="7030A0"/>
            </w:tcBorders>
          </w:tcPr>
          <w:p w14:paraId="2436BD5C" w14:textId="77777777" w:rsidR="002167D6" w:rsidRDefault="009468D1" w:rsidP="002167D6">
            <w:pPr>
              <w:pStyle w:val="ListParagraph"/>
              <w:numPr>
                <w:ilvl w:val="0"/>
                <w:numId w:val="3"/>
              </w:numPr>
              <w:spacing w:after="0" w:line="276" w:lineRule="auto"/>
              <w:ind w:left="308"/>
              <w:rPr>
                <w:rFonts w:cs="Arial"/>
                <w:b w:val="0"/>
                <w:szCs w:val="20"/>
              </w:rPr>
            </w:pPr>
            <w:r>
              <w:rPr>
                <w:rFonts w:cs="Arial"/>
                <w:b w:val="0"/>
                <w:szCs w:val="20"/>
              </w:rPr>
              <w:t>At NYC</w:t>
            </w:r>
            <w:r w:rsidR="002167D6" w:rsidRPr="00436712">
              <w:rPr>
                <w:rFonts w:cs="Arial"/>
                <w:b w:val="0"/>
                <w:szCs w:val="20"/>
              </w:rPr>
              <w:t xml:space="preserve"> we value our employees, and as part of this we can provide wider opportunities to progress in your career.  Through discussion with your manager identify areas of interest and consider avenues to progress to them, e.g. apprenticeships and work shadowing/coaching.</w:t>
            </w:r>
            <w:r w:rsidR="002167D6" w:rsidRPr="002167D6">
              <w:rPr>
                <w:rFonts w:cs="Arial"/>
                <w:b w:val="0"/>
                <w:szCs w:val="20"/>
              </w:rPr>
              <w:t xml:space="preserve">  </w:t>
            </w:r>
          </w:p>
          <w:p w14:paraId="630B2C7D" w14:textId="77777777" w:rsidR="002167D6" w:rsidRDefault="002167D6" w:rsidP="002167D6">
            <w:pPr>
              <w:pStyle w:val="ListParagraph"/>
              <w:numPr>
                <w:ilvl w:val="0"/>
                <w:numId w:val="3"/>
              </w:numPr>
              <w:spacing w:after="0" w:line="276" w:lineRule="auto"/>
              <w:ind w:left="308"/>
              <w:rPr>
                <w:rFonts w:cs="Arial"/>
                <w:b w:val="0"/>
                <w:szCs w:val="20"/>
              </w:rPr>
            </w:pPr>
            <w:r w:rsidRPr="002167D6">
              <w:rPr>
                <w:rFonts w:cs="Arial"/>
                <w:b w:val="0"/>
                <w:szCs w:val="20"/>
              </w:rPr>
              <w:t xml:space="preserve">As a large council </w:t>
            </w:r>
            <w:r w:rsidR="00E140DD">
              <w:rPr>
                <w:rFonts w:cs="Arial"/>
                <w:b w:val="0"/>
                <w:szCs w:val="20"/>
              </w:rPr>
              <w:t>we</w:t>
            </w:r>
            <w:r w:rsidRPr="002167D6">
              <w:rPr>
                <w:rFonts w:cs="Arial"/>
                <w:b w:val="0"/>
                <w:szCs w:val="20"/>
              </w:rPr>
              <w:t xml:space="preserve"> have a range of roles, across our services, and can provide a wealth of career and development opportunities to help our employees find fulfilling career development opportunities. </w:t>
            </w:r>
          </w:p>
          <w:p w14:paraId="4CC90C7E" w14:textId="77777777" w:rsidR="002167D6" w:rsidRPr="00436712" w:rsidRDefault="002167D6" w:rsidP="002167D6">
            <w:pPr>
              <w:pStyle w:val="ListParagraph"/>
              <w:spacing w:after="0" w:line="276" w:lineRule="auto"/>
              <w:ind w:left="308"/>
              <w:rPr>
                <w:rFonts w:cs="Arial"/>
                <w:b w:val="0"/>
                <w:szCs w:val="20"/>
              </w:rPr>
            </w:pPr>
          </w:p>
        </w:tc>
      </w:tr>
      <w:tr w:rsidR="00124B3E" w:rsidRPr="005415D6" w14:paraId="7FF43EC9" w14:textId="77777777" w:rsidTr="00D95A25">
        <w:trPr>
          <w:trHeight w:val="498"/>
        </w:trPr>
        <w:tc>
          <w:tcPr>
            <w:cnfStyle w:val="001000000000" w:firstRow="0" w:lastRow="0" w:firstColumn="1" w:lastColumn="0" w:oddVBand="0" w:evenVBand="0" w:oddHBand="0" w:evenHBand="0" w:firstRowFirstColumn="0" w:firstRowLastColumn="0" w:lastRowFirstColumn="0" w:lastRowLastColumn="0"/>
            <w:tcW w:w="10504" w:type="dxa"/>
            <w:tcBorders>
              <w:top w:val="single" w:sz="4" w:space="0" w:color="auto"/>
              <w:left w:val="nil"/>
              <w:bottom w:val="nil"/>
              <w:right w:val="nil"/>
            </w:tcBorders>
          </w:tcPr>
          <w:p w14:paraId="7AB15419" w14:textId="52A94DAF" w:rsidR="00D95A25" w:rsidRPr="00B25A19" w:rsidRDefault="00D95A25" w:rsidP="00D95A25">
            <w:pPr>
              <w:spacing w:line="276" w:lineRule="auto"/>
              <w:rPr>
                <w:rFonts w:cs="Arial"/>
                <w:szCs w:val="20"/>
              </w:rPr>
            </w:pPr>
          </w:p>
        </w:tc>
      </w:tr>
      <w:tr w:rsidR="00D95A25" w:rsidRPr="00A06266" w14:paraId="4C51ACA5" w14:textId="77777777" w:rsidTr="00D95A25">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0504" w:type="dxa"/>
            <w:tcBorders>
              <w:top w:val="nil"/>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7626DF4E" w14:textId="77777777" w:rsidR="00D95A25" w:rsidRPr="00A06266" w:rsidRDefault="00D95A25" w:rsidP="00B529F9">
            <w:pPr>
              <w:rPr>
                <w:rFonts w:cs="Arial"/>
                <w:sz w:val="24"/>
                <w:szCs w:val="24"/>
              </w:rPr>
            </w:pPr>
            <w:r w:rsidRPr="00124B3E">
              <w:rPr>
                <w:rFonts w:cs="Arial"/>
                <w:color w:val="FFFFFF" w:themeColor="background1"/>
                <w:sz w:val="24"/>
                <w:szCs w:val="24"/>
              </w:rPr>
              <w:t>Structure</w:t>
            </w:r>
          </w:p>
        </w:tc>
      </w:tr>
      <w:tr w:rsidR="00D95A25" w:rsidRPr="005415D6" w14:paraId="18323828" w14:textId="77777777" w:rsidTr="00D95A25">
        <w:trPr>
          <w:trHeight w:val="498"/>
        </w:trPr>
        <w:tc>
          <w:tcPr>
            <w:cnfStyle w:val="001000000000" w:firstRow="0" w:lastRow="0" w:firstColumn="1" w:lastColumn="0" w:oddVBand="0" w:evenVBand="0" w:oddHBand="0" w:evenHBand="0" w:firstRowFirstColumn="0" w:firstRowLastColumn="0" w:lastRowFirstColumn="0" w:lastRowLastColumn="0"/>
            <w:tcW w:w="10504"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auto"/>
            <w:vAlign w:val="center"/>
          </w:tcPr>
          <w:p w14:paraId="745912C6" w14:textId="77777777" w:rsidR="00D95A25" w:rsidRPr="009C2668" w:rsidRDefault="00D95A25" w:rsidP="00B529F9">
            <w:pPr>
              <w:spacing w:after="120"/>
              <w:jc w:val="center"/>
              <w:rPr>
                <w:rFonts w:cs="Arial"/>
                <w:szCs w:val="20"/>
              </w:rPr>
            </w:pPr>
            <w:r>
              <w:rPr>
                <w:rFonts w:cs="Arial"/>
                <w:noProof/>
                <w:szCs w:val="20"/>
              </w:rPr>
              <w:drawing>
                <wp:inline distT="0" distB="0" distL="0" distR="0" wp14:anchorId="59A124AE" wp14:editId="269BBBF7">
                  <wp:extent cx="6355080" cy="4457700"/>
                  <wp:effectExtent l="0" t="0" r="2667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bl>
    <w:p w14:paraId="7CD3A5D7" w14:textId="77777777" w:rsidR="00D95A25" w:rsidRDefault="00D95A25" w:rsidP="00124B3E">
      <w:pPr>
        <w:rPr>
          <w:rFonts w:cs="Arial"/>
          <w:sz w:val="20"/>
          <w:szCs w:val="20"/>
        </w:rPr>
      </w:pPr>
    </w:p>
    <w:p w14:paraId="386FFB62" w14:textId="6352DC20" w:rsidR="00124B3E" w:rsidRPr="00A06266" w:rsidRDefault="00124B3E" w:rsidP="00124B3E">
      <w:pPr>
        <w:rPr>
          <w:rFonts w:cs="Arial"/>
          <w:color w:val="FF0000"/>
          <w:sz w:val="18"/>
          <w:szCs w:val="18"/>
        </w:rPr>
      </w:pPr>
      <w:r w:rsidRPr="00A06266">
        <w:rPr>
          <w:rFonts w:cs="Arial"/>
          <w:sz w:val="20"/>
          <w:szCs w:val="20"/>
        </w:rPr>
        <w:lastRenderedPageBreak/>
        <w:t>NB – Assessment criteria for recruitment will be notified separately.</w:t>
      </w:r>
      <w:r w:rsidRPr="00A06266">
        <w:rPr>
          <w:rFonts w:cs="Arial"/>
          <w:sz w:val="20"/>
          <w:szCs w:val="20"/>
        </w:rPr>
        <w:br/>
      </w:r>
      <w:r w:rsidRPr="00A06266">
        <w:rPr>
          <w:rFonts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124B3E" w:rsidRPr="00A06266" w:rsidSect="00172DFC">
      <w:headerReference w:type="even" r:id="rId17"/>
      <w:headerReference w:type="default" r:id="rId18"/>
      <w:footerReference w:type="even" r:id="rId19"/>
      <w:footerReference w:type="default" r:id="rId20"/>
      <w:headerReference w:type="first" r:id="rId21"/>
      <w:footerReference w:type="first" r:id="rId22"/>
      <w:type w:val="continuous"/>
      <w:pgSz w:w="11906" w:h="16838"/>
      <w:pgMar w:top="2693" w:right="851" w:bottom="851"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3DB95" w14:textId="77777777" w:rsidR="00026BEA" w:rsidRDefault="00026BEA" w:rsidP="00A84A39">
      <w:pPr>
        <w:spacing w:after="0" w:line="240" w:lineRule="auto"/>
      </w:pPr>
      <w:r>
        <w:separator/>
      </w:r>
    </w:p>
  </w:endnote>
  <w:endnote w:type="continuationSeparator" w:id="0">
    <w:p w14:paraId="44159AD6" w14:textId="77777777" w:rsidR="00026BEA" w:rsidRDefault="00026BEA" w:rsidP="00A84A39">
      <w:pPr>
        <w:spacing w:after="0" w:line="240" w:lineRule="auto"/>
      </w:pPr>
      <w:r>
        <w:continuationSeparator/>
      </w:r>
    </w:p>
  </w:endnote>
  <w:endnote w:type="continuationNotice" w:id="1">
    <w:p w14:paraId="71C51CE5" w14:textId="77777777" w:rsidR="00026BEA" w:rsidRDefault="00026B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5EEF" w14:textId="77777777" w:rsidR="00931F8C" w:rsidRDefault="00931F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6254" w14:textId="77777777" w:rsidR="000A71AD" w:rsidRDefault="000A71AD">
    <w:pPr>
      <w:pStyle w:val="Footer"/>
    </w:pPr>
  </w:p>
  <w:p w14:paraId="75133450" w14:textId="77777777" w:rsidR="000A71AD" w:rsidRDefault="002E3B97">
    <w:pPr>
      <w:pStyle w:val="Footer"/>
    </w:pPr>
    <w:r>
      <w:rPr>
        <w:noProof/>
        <w:lang w:eastAsia="en-GB"/>
      </w:rPr>
      <mc:AlternateContent>
        <mc:Choice Requires="wps">
          <w:drawing>
            <wp:anchor distT="0" distB="0" distL="114300" distR="114300" simplePos="0" relativeHeight="251656192" behindDoc="0" locked="0" layoutInCell="0" allowOverlap="1" wp14:anchorId="19D26160" wp14:editId="36EE547A">
              <wp:simplePos x="0" y="0"/>
              <wp:positionH relativeFrom="page">
                <wp:posOffset>0</wp:posOffset>
              </wp:positionH>
              <wp:positionV relativeFrom="page">
                <wp:posOffset>10228580</wp:posOffset>
              </wp:positionV>
              <wp:extent cx="7560310" cy="273050"/>
              <wp:effectExtent l="0" t="0" r="0" b="12700"/>
              <wp:wrapNone/>
              <wp:docPr id="2" name="Text Box 2"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19D26160" id="_x0000_t202" coordsize="21600,21600" o:spt="202" path="m,l,21600r21600,l21600,xe">
              <v:stroke joinstyle="miter"/>
              <v:path gradientshapeok="t" o:connecttype="rect"/>
            </v:shapetype>
            <v:shape id="Text Box 2"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1898" w14:textId="77777777" w:rsidR="006C0C79" w:rsidRDefault="002E3B97">
    <w:pPr>
      <w:pStyle w:val="Footer"/>
    </w:pPr>
    <w:r>
      <w:rPr>
        <w:noProof/>
        <w:lang w:eastAsia="en-GB"/>
      </w:rPr>
      <mc:AlternateContent>
        <mc:Choice Requires="wps">
          <w:drawing>
            <wp:anchor distT="0" distB="0" distL="114300" distR="114300" simplePos="0" relativeHeight="251657216" behindDoc="0" locked="0" layoutInCell="0" allowOverlap="1" wp14:anchorId="3699DF66" wp14:editId="481C2FB6">
              <wp:simplePos x="0" y="0"/>
              <wp:positionH relativeFrom="page">
                <wp:posOffset>0</wp:posOffset>
              </wp:positionH>
              <wp:positionV relativeFrom="page">
                <wp:posOffset>10228580</wp:posOffset>
              </wp:positionV>
              <wp:extent cx="7560310" cy="273050"/>
              <wp:effectExtent l="0" t="0" r="0" b="12700"/>
              <wp:wrapNone/>
              <wp:docPr id="3" name="Text Box 3" descr="{&quot;HashCode&quot;:-13992728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3699DF66" id="_x0000_t202" coordsize="21600,21600" o:spt="202" path="m,l,21600r21600,l21600,xe">
              <v:stroke joinstyle="miter"/>
              <v:path gradientshapeok="t" o:connecttype="rect"/>
            </v:shapetype>
            <v:shape id="Text Box 3" o:spid="_x0000_s1027" type="#_x0000_t202" alt="{&quot;HashCode&quot;:-1399272816,&quot;Height&quot;:841.0,&quot;Width&quot;:595.0,&quot;Placement&quot;:&quot;Footer&quot;,&quot;Index&quot;:&quot;FirstPage&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" o:allowincell="f" filled="f" stroked="f" strokeweight=".5pt">
              <v:textbox inset=",0,,0">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A97A" w14:textId="77777777" w:rsidR="00026BEA" w:rsidRDefault="00026BEA" w:rsidP="00A84A39">
      <w:pPr>
        <w:spacing w:after="0" w:line="240" w:lineRule="auto"/>
      </w:pPr>
      <w:r>
        <w:separator/>
      </w:r>
    </w:p>
  </w:footnote>
  <w:footnote w:type="continuationSeparator" w:id="0">
    <w:p w14:paraId="54B16D47" w14:textId="77777777" w:rsidR="00026BEA" w:rsidRDefault="00026BEA" w:rsidP="00A84A39">
      <w:pPr>
        <w:spacing w:after="0" w:line="240" w:lineRule="auto"/>
      </w:pPr>
      <w:r>
        <w:continuationSeparator/>
      </w:r>
    </w:p>
  </w:footnote>
  <w:footnote w:type="continuationNotice" w:id="1">
    <w:p w14:paraId="40B802DE" w14:textId="77777777" w:rsidR="00026BEA" w:rsidRDefault="00026B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8A0F" w14:textId="77777777" w:rsidR="00AD0E84" w:rsidRDefault="00026BEA">
    <w:pPr>
      <w:pStyle w:val="Header"/>
    </w:pPr>
    <w:r>
      <w:rPr>
        <w:noProof/>
        <w:lang w:eastAsia="en-GB"/>
      </w:rPr>
      <w:pict w14:anchorId="6E250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4" o:spid="_x0000_s2053" type="#_x0000_t75" style="position:absolute;margin-left:0;margin-top:0;width:595.2pt;height:841.9pt;z-index:-251656192;mso-position-horizontal:center;mso-position-horizontal-relative:margin;mso-position-vertical:center;mso-position-vertical-relative:margin" o:allowincell="f">
          <v:imagedata r:id="rId1" o:title="84884 Pauls LGR Unitary A4 portrai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8946" w14:textId="7CFB3C1F" w:rsidR="0055096A" w:rsidRPr="0055096A" w:rsidRDefault="00A012F8" w:rsidP="0055096A">
    <w:pPr>
      <w:pStyle w:val="Header"/>
      <w:spacing w:before="80"/>
      <w:rPr>
        <w:rFonts w:cs="Arial"/>
        <w:color w:val="0055A4"/>
      </w:rPr>
    </w:pPr>
    <w:r>
      <w:rPr>
        <w:rFonts w:cs="Arial"/>
        <w:noProof/>
        <w:color w:val="0055A4"/>
        <w:lang w:eastAsia="en-GB"/>
      </w:rPr>
      <w:drawing>
        <wp:anchor distT="0" distB="0" distL="114300" distR="114300" simplePos="0" relativeHeight="251659264" behindDoc="1" locked="0" layoutInCell="1" allowOverlap="1" wp14:anchorId="1EBE0ED5" wp14:editId="4D3E63C0">
          <wp:simplePos x="0" y="0"/>
          <wp:positionH relativeFrom="column">
            <wp:posOffset>-539718</wp:posOffset>
          </wp:positionH>
          <wp:positionV relativeFrom="paragraph">
            <wp:posOffset>0</wp:posOffset>
          </wp:positionV>
          <wp:extent cx="7560000" cy="10692000"/>
          <wp:effectExtent l="0" t="0" r="3175" b="0"/>
          <wp:wrapNone/>
          <wp:docPr id="10" name="Picture 1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5096A">
      <w:rPr>
        <w:rFonts w:cs="Arial"/>
        <w:noProof/>
        <w:color w:val="0055A4"/>
        <w:lang w:eastAsia="en-GB"/>
      </w:rPr>
      <w:drawing>
        <wp:anchor distT="0" distB="0" distL="114300" distR="114300" simplePos="0" relativeHeight="251655168" behindDoc="1" locked="0" layoutInCell="1" allowOverlap="1" wp14:anchorId="7FB6839B" wp14:editId="17E3D0EA">
          <wp:simplePos x="508000" y="406400"/>
          <wp:positionH relativeFrom="page">
            <wp:align>center</wp:align>
          </wp:positionH>
          <wp:positionV relativeFrom="page">
            <wp:align>center</wp:align>
          </wp:positionV>
          <wp:extent cx="10724400" cy="7581600"/>
          <wp:effectExtent l="0" t="0" r="127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484 inside word templ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4400" cy="75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600B" w14:textId="67E73B7D" w:rsidR="006C0C79" w:rsidRDefault="007B41A4" w:rsidP="007B41A4">
    <w:pPr>
      <w:pStyle w:val="Header"/>
      <w:ind w:left="-851"/>
    </w:pPr>
    <w:r>
      <w:rPr>
        <w:noProof/>
        <w:lang w:eastAsia="en-GB"/>
      </w:rPr>
      <w:drawing>
        <wp:anchor distT="0" distB="0" distL="114300" distR="114300" simplePos="0" relativeHeight="251658240" behindDoc="1" locked="0" layoutInCell="1" allowOverlap="1" wp14:anchorId="702B936D" wp14:editId="2CE21449">
          <wp:simplePos x="0" y="0"/>
          <wp:positionH relativeFrom="column">
            <wp:posOffset>-539750</wp:posOffset>
          </wp:positionH>
          <wp:positionV relativeFrom="paragraph">
            <wp:posOffset>100</wp:posOffset>
          </wp:positionV>
          <wp:extent cx="7560000" cy="10692000"/>
          <wp:effectExtent l="0" t="0" r="3175" b="0"/>
          <wp:wrapNone/>
          <wp:docPr id="12" name="Picture 1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A9E"/>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224726"/>
    <w:multiLevelType w:val="hybridMultilevel"/>
    <w:tmpl w:val="9646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C69A8"/>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FC2869"/>
    <w:multiLevelType w:val="hybridMultilevel"/>
    <w:tmpl w:val="66F2D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830F4"/>
    <w:multiLevelType w:val="hybridMultilevel"/>
    <w:tmpl w:val="91F6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22C6B"/>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87A17"/>
    <w:multiLevelType w:val="hybridMultilevel"/>
    <w:tmpl w:val="8C96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AD247C"/>
    <w:multiLevelType w:val="hybridMultilevel"/>
    <w:tmpl w:val="A9DE1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D76823"/>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9A57B7"/>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895221"/>
    <w:multiLevelType w:val="hybridMultilevel"/>
    <w:tmpl w:val="F63C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87728F"/>
    <w:multiLevelType w:val="hybridMultilevel"/>
    <w:tmpl w:val="67165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F26728"/>
    <w:multiLevelType w:val="hybridMultilevel"/>
    <w:tmpl w:val="091E289E"/>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FF4B92"/>
    <w:multiLevelType w:val="multilevel"/>
    <w:tmpl w:val="C7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201ACB"/>
    <w:multiLevelType w:val="multilevel"/>
    <w:tmpl w:val="441A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20" w15:restartNumberingAfterBreak="0">
    <w:nsid w:val="350B2DA0"/>
    <w:multiLevelType w:val="hybridMultilevel"/>
    <w:tmpl w:val="363E7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AC573D"/>
    <w:multiLevelType w:val="hybridMultilevel"/>
    <w:tmpl w:val="285CA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A16C3B"/>
    <w:multiLevelType w:val="multilevel"/>
    <w:tmpl w:val="D2D4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5A1C5B"/>
    <w:multiLevelType w:val="hybridMultilevel"/>
    <w:tmpl w:val="12FEF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EB1777"/>
    <w:multiLevelType w:val="hybridMultilevel"/>
    <w:tmpl w:val="E7C635CA"/>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CC0A15"/>
    <w:multiLevelType w:val="hybridMultilevel"/>
    <w:tmpl w:val="5A747EE0"/>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1BD3E8F"/>
    <w:multiLevelType w:val="hybridMultilevel"/>
    <w:tmpl w:val="524ED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1E3A44"/>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C07B3E"/>
    <w:multiLevelType w:val="hybridMultilevel"/>
    <w:tmpl w:val="C06EC04E"/>
    <w:lvl w:ilvl="0" w:tplc="0E0E86D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A60C8F"/>
    <w:multiLevelType w:val="hybridMultilevel"/>
    <w:tmpl w:val="E54E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B47F0A"/>
    <w:multiLevelType w:val="hybridMultilevel"/>
    <w:tmpl w:val="F03CB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B81010"/>
    <w:multiLevelType w:val="hybridMultilevel"/>
    <w:tmpl w:val="B90C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5852C0"/>
    <w:multiLevelType w:val="hybridMultilevel"/>
    <w:tmpl w:val="A40286DA"/>
    <w:lvl w:ilvl="0" w:tplc="40AA0DC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075AD7"/>
    <w:multiLevelType w:val="hybridMultilevel"/>
    <w:tmpl w:val="5F42E106"/>
    <w:lvl w:ilvl="0" w:tplc="40AA0DC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4A5557"/>
    <w:multiLevelType w:val="hybridMultilevel"/>
    <w:tmpl w:val="48461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88D7029"/>
    <w:multiLevelType w:val="hybridMultilevel"/>
    <w:tmpl w:val="6F3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FC0FC6"/>
    <w:multiLevelType w:val="hybridMultilevel"/>
    <w:tmpl w:val="86500BDC"/>
    <w:lvl w:ilvl="0" w:tplc="5FFEE832">
      <w:start w:val="1"/>
      <w:numFmt w:val="bullet"/>
      <w:lvlText w:val="•"/>
      <w:lvlJc w:val="left"/>
      <w:pPr>
        <w:tabs>
          <w:tab w:val="num" w:pos="720"/>
        </w:tabs>
        <w:ind w:left="720" w:hanging="360"/>
      </w:pPr>
      <w:rPr>
        <w:rFonts w:ascii="Times New Roman" w:hAnsi="Times New Roman" w:hint="default"/>
      </w:rPr>
    </w:lvl>
    <w:lvl w:ilvl="1" w:tplc="7AEC2FA4">
      <w:numFmt w:val="bullet"/>
      <w:lvlText w:val="•"/>
      <w:lvlJc w:val="left"/>
      <w:pPr>
        <w:tabs>
          <w:tab w:val="num" w:pos="1440"/>
        </w:tabs>
        <w:ind w:left="1440" w:hanging="360"/>
      </w:pPr>
      <w:rPr>
        <w:rFonts w:ascii="Times New Roman" w:hAnsi="Times New Roman" w:hint="default"/>
      </w:rPr>
    </w:lvl>
    <w:lvl w:ilvl="2" w:tplc="28BE57A6">
      <w:numFmt w:val="bullet"/>
      <w:lvlText w:val="•"/>
      <w:lvlJc w:val="left"/>
      <w:pPr>
        <w:tabs>
          <w:tab w:val="num" w:pos="2160"/>
        </w:tabs>
        <w:ind w:left="2160" w:hanging="360"/>
      </w:pPr>
      <w:rPr>
        <w:rFonts w:ascii="Times New Roman" w:hAnsi="Times New Roman" w:hint="default"/>
      </w:rPr>
    </w:lvl>
    <w:lvl w:ilvl="3" w:tplc="0EAC5B2E">
      <w:numFmt w:val="bullet"/>
      <w:lvlText w:val="•"/>
      <w:lvlJc w:val="left"/>
      <w:pPr>
        <w:tabs>
          <w:tab w:val="num" w:pos="2880"/>
        </w:tabs>
        <w:ind w:left="2880" w:hanging="360"/>
      </w:pPr>
      <w:rPr>
        <w:rFonts w:ascii="Times New Roman" w:hAnsi="Times New Roman" w:hint="default"/>
      </w:rPr>
    </w:lvl>
    <w:lvl w:ilvl="4" w:tplc="4A3E83FA" w:tentative="1">
      <w:start w:val="1"/>
      <w:numFmt w:val="bullet"/>
      <w:lvlText w:val="•"/>
      <w:lvlJc w:val="left"/>
      <w:pPr>
        <w:tabs>
          <w:tab w:val="num" w:pos="3600"/>
        </w:tabs>
        <w:ind w:left="3600" w:hanging="360"/>
      </w:pPr>
      <w:rPr>
        <w:rFonts w:ascii="Times New Roman" w:hAnsi="Times New Roman" w:hint="default"/>
      </w:rPr>
    </w:lvl>
    <w:lvl w:ilvl="5" w:tplc="ADDC6384" w:tentative="1">
      <w:start w:val="1"/>
      <w:numFmt w:val="bullet"/>
      <w:lvlText w:val="•"/>
      <w:lvlJc w:val="left"/>
      <w:pPr>
        <w:tabs>
          <w:tab w:val="num" w:pos="4320"/>
        </w:tabs>
        <w:ind w:left="4320" w:hanging="360"/>
      </w:pPr>
      <w:rPr>
        <w:rFonts w:ascii="Times New Roman" w:hAnsi="Times New Roman" w:hint="default"/>
      </w:rPr>
    </w:lvl>
    <w:lvl w:ilvl="6" w:tplc="3AEAA480" w:tentative="1">
      <w:start w:val="1"/>
      <w:numFmt w:val="bullet"/>
      <w:lvlText w:val="•"/>
      <w:lvlJc w:val="left"/>
      <w:pPr>
        <w:tabs>
          <w:tab w:val="num" w:pos="5040"/>
        </w:tabs>
        <w:ind w:left="5040" w:hanging="360"/>
      </w:pPr>
      <w:rPr>
        <w:rFonts w:ascii="Times New Roman" w:hAnsi="Times New Roman" w:hint="default"/>
      </w:rPr>
    </w:lvl>
    <w:lvl w:ilvl="7" w:tplc="2DAC6DB0" w:tentative="1">
      <w:start w:val="1"/>
      <w:numFmt w:val="bullet"/>
      <w:lvlText w:val="•"/>
      <w:lvlJc w:val="left"/>
      <w:pPr>
        <w:tabs>
          <w:tab w:val="num" w:pos="5760"/>
        </w:tabs>
        <w:ind w:left="5760" w:hanging="360"/>
      </w:pPr>
      <w:rPr>
        <w:rFonts w:ascii="Times New Roman" w:hAnsi="Times New Roman" w:hint="default"/>
      </w:rPr>
    </w:lvl>
    <w:lvl w:ilvl="8" w:tplc="694C139E"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5C0F799B"/>
    <w:multiLevelType w:val="hybridMultilevel"/>
    <w:tmpl w:val="2438D5E4"/>
    <w:lvl w:ilvl="0" w:tplc="40AA0DC6">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EA7DED"/>
    <w:multiLevelType w:val="hybridMultilevel"/>
    <w:tmpl w:val="9B34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730B0F"/>
    <w:multiLevelType w:val="hybridMultilevel"/>
    <w:tmpl w:val="DDD4C8E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53B545E"/>
    <w:multiLevelType w:val="hybridMultilevel"/>
    <w:tmpl w:val="CA0E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395F05"/>
    <w:multiLevelType w:val="hybridMultilevel"/>
    <w:tmpl w:val="6410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072263"/>
    <w:multiLevelType w:val="hybridMultilevel"/>
    <w:tmpl w:val="ED127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277F2E"/>
    <w:multiLevelType w:val="hybridMultilevel"/>
    <w:tmpl w:val="DDD4C8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24D5731"/>
    <w:multiLevelType w:val="hybridMultilevel"/>
    <w:tmpl w:val="5F468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ED5172"/>
    <w:multiLevelType w:val="hybridMultilevel"/>
    <w:tmpl w:val="7DA4950A"/>
    <w:lvl w:ilvl="0" w:tplc="0922A2A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7055C93"/>
    <w:multiLevelType w:val="hybridMultilevel"/>
    <w:tmpl w:val="5CCEDBCC"/>
    <w:lvl w:ilvl="0" w:tplc="0809000F">
      <w:start w:val="1"/>
      <w:numFmt w:val="decimal"/>
      <w:lvlText w:val="%1."/>
      <w:lvlJc w:val="left"/>
      <w:pPr>
        <w:ind w:left="2498" w:hanging="360"/>
      </w:pPr>
      <w:rPr>
        <w:rFonts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48" w15:restartNumberingAfterBreak="0">
    <w:nsid w:val="7E1539CC"/>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5"/>
  </w:num>
  <w:num w:numId="2">
    <w:abstractNumId w:val="12"/>
  </w:num>
  <w:num w:numId="3">
    <w:abstractNumId w:val="13"/>
  </w:num>
  <w:num w:numId="4">
    <w:abstractNumId w:val="14"/>
  </w:num>
  <w:num w:numId="5">
    <w:abstractNumId w:val="46"/>
  </w:num>
  <w:num w:numId="6">
    <w:abstractNumId w:val="19"/>
  </w:num>
  <w:num w:numId="7">
    <w:abstractNumId w:val="25"/>
  </w:num>
  <w:num w:numId="8">
    <w:abstractNumId w:val="6"/>
  </w:num>
  <w:num w:numId="9">
    <w:abstractNumId w:val="42"/>
  </w:num>
  <w:num w:numId="10">
    <w:abstractNumId w:val="8"/>
  </w:num>
  <w:num w:numId="11">
    <w:abstractNumId w:val="17"/>
  </w:num>
  <w:num w:numId="12">
    <w:abstractNumId w:val="1"/>
  </w:num>
  <w:num w:numId="13">
    <w:abstractNumId w:val="7"/>
  </w:num>
  <w:num w:numId="14">
    <w:abstractNumId w:val="36"/>
  </w:num>
  <w:num w:numId="15">
    <w:abstractNumId w:val="34"/>
  </w:num>
  <w:num w:numId="16">
    <w:abstractNumId w:val="10"/>
  </w:num>
  <w:num w:numId="17">
    <w:abstractNumId w:val="39"/>
  </w:num>
  <w:num w:numId="18">
    <w:abstractNumId w:val="29"/>
  </w:num>
  <w:num w:numId="19">
    <w:abstractNumId w:val="20"/>
  </w:num>
  <w:num w:numId="20">
    <w:abstractNumId w:val="22"/>
  </w:num>
  <w:num w:numId="21">
    <w:abstractNumId w:val="18"/>
  </w:num>
  <w:num w:numId="22">
    <w:abstractNumId w:val="30"/>
  </w:num>
  <w:num w:numId="23">
    <w:abstractNumId w:val="21"/>
  </w:num>
  <w:num w:numId="24">
    <w:abstractNumId w:val="47"/>
  </w:num>
  <w:num w:numId="25">
    <w:abstractNumId w:val="28"/>
  </w:num>
  <w:num w:numId="26">
    <w:abstractNumId w:val="24"/>
  </w:num>
  <w:num w:numId="27">
    <w:abstractNumId w:val="23"/>
  </w:num>
  <w:num w:numId="28">
    <w:abstractNumId w:val="3"/>
  </w:num>
  <w:num w:numId="29">
    <w:abstractNumId w:val="4"/>
  </w:num>
  <w:num w:numId="30">
    <w:abstractNumId w:val="43"/>
  </w:num>
  <w:num w:numId="31">
    <w:abstractNumId w:val="16"/>
  </w:num>
  <w:num w:numId="32">
    <w:abstractNumId w:val="45"/>
  </w:num>
  <w:num w:numId="33">
    <w:abstractNumId w:val="31"/>
  </w:num>
  <w:num w:numId="34">
    <w:abstractNumId w:val="38"/>
  </w:num>
  <w:num w:numId="35">
    <w:abstractNumId w:val="32"/>
  </w:num>
  <w:num w:numId="36">
    <w:abstractNumId w:val="11"/>
  </w:num>
  <w:num w:numId="37">
    <w:abstractNumId w:val="27"/>
  </w:num>
  <w:num w:numId="38">
    <w:abstractNumId w:val="48"/>
  </w:num>
  <w:num w:numId="39">
    <w:abstractNumId w:val="5"/>
  </w:num>
  <w:num w:numId="40">
    <w:abstractNumId w:val="2"/>
  </w:num>
  <w:num w:numId="41">
    <w:abstractNumId w:val="33"/>
  </w:num>
  <w:num w:numId="42">
    <w:abstractNumId w:val="37"/>
  </w:num>
  <w:num w:numId="43">
    <w:abstractNumId w:val="44"/>
  </w:num>
  <w:num w:numId="44">
    <w:abstractNumId w:val="40"/>
  </w:num>
  <w:num w:numId="45">
    <w:abstractNumId w:val="9"/>
  </w:num>
  <w:num w:numId="46">
    <w:abstractNumId w:val="41"/>
  </w:num>
  <w:num w:numId="47">
    <w:abstractNumId w:val="26"/>
  </w:num>
  <w:num w:numId="48">
    <w:abstractNumId w:val="0"/>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41"/>
    <w:rsid w:val="00001233"/>
    <w:rsid w:val="00016A5C"/>
    <w:rsid w:val="000260CD"/>
    <w:rsid w:val="00026BEA"/>
    <w:rsid w:val="00033CB4"/>
    <w:rsid w:val="00033E6D"/>
    <w:rsid w:val="00034384"/>
    <w:rsid w:val="000649AA"/>
    <w:rsid w:val="00090EC2"/>
    <w:rsid w:val="0009468E"/>
    <w:rsid w:val="000A3516"/>
    <w:rsid w:val="000A71AD"/>
    <w:rsid w:val="000B2BFB"/>
    <w:rsid w:val="000B5FDB"/>
    <w:rsid w:val="000C1DAD"/>
    <w:rsid w:val="000C3F56"/>
    <w:rsid w:val="000D5812"/>
    <w:rsid w:val="00100270"/>
    <w:rsid w:val="00112560"/>
    <w:rsid w:val="0011765E"/>
    <w:rsid w:val="00124B3E"/>
    <w:rsid w:val="00140F1E"/>
    <w:rsid w:val="00155197"/>
    <w:rsid w:val="0015549D"/>
    <w:rsid w:val="001637DD"/>
    <w:rsid w:val="00172DFC"/>
    <w:rsid w:val="0017393A"/>
    <w:rsid w:val="00175325"/>
    <w:rsid w:val="00177EC8"/>
    <w:rsid w:val="00182DAD"/>
    <w:rsid w:val="001A5B22"/>
    <w:rsid w:val="001A6DAA"/>
    <w:rsid w:val="001C7806"/>
    <w:rsid w:val="001D7EA9"/>
    <w:rsid w:val="001F05B4"/>
    <w:rsid w:val="001F0951"/>
    <w:rsid w:val="002167D6"/>
    <w:rsid w:val="0022483C"/>
    <w:rsid w:val="00251878"/>
    <w:rsid w:val="00252511"/>
    <w:rsid w:val="002606A3"/>
    <w:rsid w:val="0027695E"/>
    <w:rsid w:val="002873DF"/>
    <w:rsid w:val="0029025A"/>
    <w:rsid w:val="002952EC"/>
    <w:rsid w:val="002A1FB4"/>
    <w:rsid w:val="002C7132"/>
    <w:rsid w:val="002E3B97"/>
    <w:rsid w:val="00324C8B"/>
    <w:rsid w:val="003362B1"/>
    <w:rsid w:val="00337537"/>
    <w:rsid w:val="00340844"/>
    <w:rsid w:val="00350554"/>
    <w:rsid w:val="00354889"/>
    <w:rsid w:val="00360FAE"/>
    <w:rsid w:val="003709C0"/>
    <w:rsid w:val="00390C4A"/>
    <w:rsid w:val="00390FBE"/>
    <w:rsid w:val="003976DB"/>
    <w:rsid w:val="003A5B9A"/>
    <w:rsid w:val="003C69BC"/>
    <w:rsid w:val="004108AB"/>
    <w:rsid w:val="00413B41"/>
    <w:rsid w:val="00436712"/>
    <w:rsid w:val="004523C8"/>
    <w:rsid w:val="004569DB"/>
    <w:rsid w:val="004672AF"/>
    <w:rsid w:val="004819D1"/>
    <w:rsid w:val="004A1109"/>
    <w:rsid w:val="004D6C7D"/>
    <w:rsid w:val="004F07F9"/>
    <w:rsid w:val="004F108F"/>
    <w:rsid w:val="00511D83"/>
    <w:rsid w:val="00533A48"/>
    <w:rsid w:val="005476CA"/>
    <w:rsid w:val="0055096A"/>
    <w:rsid w:val="00551E84"/>
    <w:rsid w:val="005761DC"/>
    <w:rsid w:val="00584F78"/>
    <w:rsid w:val="00596D29"/>
    <w:rsid w:val="005B6F06"/>
    <w:rsid w:val="005D2F36"/>
    <w:rsid w:val="005D4246"/>
    <w:rsid w:val="005E7A1E"/>
    <w:rsid w:val="006300C6"/>
    <w:rsid w:val="00640DBA"/>
    <w:rsid w:val="0065248F"/>
    <w:rsid w:val="00664C89"/>
    <w:rsid w:val="00665BA6"/>
    <w:rsid w:val="0068310F"/>
    <w:rsid w:val="006B0398"/>
    <w:rsid w:val="006C0C79"/>
    <w:rsid w:val="006D7BAF"/>
    <w:rsid w:val="006F38F3"/>
    <w:rsid w:val="0070480A"/>
    <w:rsid w:val="00704924"/>
    <w:rsid w:val="007150BD"/>
    <w:rsid w:val="00720CCE"/>
    <w:rsid w:val="007378CD"/>
    <w:rsid w:val="00742F08"/>
    <w:rsid w:val="0074375A"/>
    <w:rsid w:val="007439F3"/>
    <w:rsid w:val="0077329D"/>
    <w:rsid w:val="007804E2"/>
    <w:rsid w:val="007A3A92"/>
    <w:rsid w:val="007B41A4"/>
    <w:rsid w:val="007B6F73"/>
    <w:rsid w:val="007C51C4"/>
    <w:rsid w:val="00812062"/>
    <w:rsid w:val="00841894"/>
    <w:rsid w:val="0085113A"/>
    <w:rsid w:val="0086739D"/>
    <w:rsid w:val="008879D2"/>
    <w:rsid w:val="008929AF"/>
    <w:rsid w:val="008C6EC0"/>
    <w:rsid w:val="008F5218"/>
    <w:rsid w:val="008F6B7B"/>
    <w:rsid w:val="00910D2D"/>
    <w:rsid w:val="00931F8C"/>
    <w:rsid w:val="009468D1"/>
    <w:rsid w:val="00951DE3"/>
    <w:rsid w:val="00954AE6"/>
    <w:rsid w:val="009617F5"/>
    <w:rsid w:val="00991963"/>
    <w:rsid w:val="00994077"/>
    <w:rsid w:val="009A67E6"/>
    <w:rsid w:val="009A6FA2"/>
    <w:rsid w:val="009C2668"/>
    <w:rsid w:val="009C7F73"/>
    <w:rsid w:val="009D45DD"/>
    <w:rsid w:val="009F6D57"/>
    <w:rsid w:val="00A012F8"/>
    <w:rsid w:val="00A07B75"/>
    <w:rsid w:val="00A17902"/>
    <w:rsid w:val="00A41FCB"/>
    <w:rsid w:val="00A64037"/>
    <w:rsid w:val="00A67257"/>
    <w:rsid w:val="00A77608"/>
    <w:rsid w:val="00A84A39"/>
    <w:rsid w:val="00AB4549"/>
    <w:rsid w:val="00AC3362"/>
    <w:rsid w:val="00AD0E84"/>
    <w:rsid w:val="00AE166C"/>
    <w:rsid w:val="00AE2FAC"/>
    <w:rsid w:val="00AE4BE7"/>
    <w:rsid w:val="00AE50CC"/>
    <w:rsid w:val="00AF5971"/>
    <w:rsid w:val="00B10051"/>
    <w:rsid w:val="00B129E3"/>
    <w:rsid w:val="00B1394E"/>
    <w:rsid w:val="00B14897"/>
    <w:rsid w:val="00B4396D"/>
    <w:rsid w:val="00B55C39"/>
    <w:rsid w:val="00B86E4A"/>
    <w:rsid w:val="00BD2BDA"/>
    <w:rsid w:val="00BD426F"/>
    <w:rsid w:val="00BF6394"/>
    <w:rsid w:val="00C1117D"/>
    <w:rsid w:val="00C32EA8"/>
    <w:rsid w:val="00C43D49"/>
    <w:rsid w:val="00C53FD5"/>
    <w:rsid w:val="00C57B14"/>
    <w:rsid w:val="00C83392"/>
    <w:rsid w:val="00CB672E"/>
    <w:rsid w:val="00CC699F"/>
    <w:rsid w:val="00CD71A3"/>
    <w:rsid w:val="00CF2855"/>
    <w:rsid w:val="00D00DEF"/>
    <w:rsid w:val="00D06747"/>
    <w:rsid w:val="00D117A7"/>
    <w:rsid w:val="00D11ADD"/>
    <w:rsid w:val="00D22586"/>
    <w:rsid w:val="00D4711D"/>
    <w:rsid w:val="00D95A25"/>
    <w:rsid w:val="00DE2D96"/>
    <w:rsid w:val="00E140DD"/>
    <w:rsid w:val="00E15E94"/>
    <w:rsid w:val="00E40030"/>
    <w:rsid w:val="00E4023E"/>
    <w:rsid w:val="00E715BD"/>
    <w:rsid w:val="00E7390A"/>
    <w:rsid w:val="00E90A5B"/>
    <w:rsid w:val="00EA3692"/>
    <w:rsid w:val="00EB4A34"/>
    <w:rsid w:val="00ED1FDE"/>
    <w:rsid w:val="00F038B8"/>
    <w:rsid w:val="00F04471"/>
    <w:rsid w:val="00F10D9B"/>
    <w:rsid w:val="00F26C1B"/>
    <w:rsid w:val="00FD6D63"/>
    <w:rsid w:val="00FF303D"/>
    <w:rsid w:val="00FF3A2F"/>
    <w:rsid w:val="00FF53E3"/>
    <w:rsid w:val="00FF6ADD"/>
    <w:rsid w:val="00FF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759C60C"/>
  <w15:docId w15:val="{4891576F-BFDF-4DF5-AF9F-C5B9C2CC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9BC"/>
    <w:rPr>
      <w:rFonts w:ascii="Arial" w:hAnsi="Arial"/>
    </w:rPr>
  </w:style>
  <w:style w:type="paragraph" w:styleId="Heading1">
    <w:name w:val="heading 1"/>
    <w:basedOn w:val="Normal"/>
    <w:next w:val="Normal"/>
    <w:link w:val="Heading1Char"/>
    <w:uiPriority w:val="9"/>
    <w:qFormat/>
    <w:rsid w:val="003362B1"/>
    <w:pPr>
      <w:keepNext/>
      <w:keepLines/>
      <w:spacing w:before="36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3362B1"/>
    <w:pPr>
      <w:keepNext/>
      <w:keepLines/>
      <w:spacing w:before="160"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362B1"/>
    <w:pPr>
      <w:keepNext/>
      <w:keepLines/>
      <w:spacing w:before="160" w:after="120"/>
      <w:outlineLvl w:val="2"/>
    </w:pPr>
    <w:rPr>
      <w:rFonts w:eastAsiaTheme="majorEastAsia"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3362B1"/>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3362B1"/>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3362B1"/>
    <w:rPr>
      <w:rFonts w:ascii="Arial" w:eastAsiaTheme="majorEastAsia" w:hAnsi="Arial" w:cstheme="majorBidi"/>
      <w:b/>
      <w:color w:val="7F7F7F" w:themeColor="text1" w:themeTint="80"/>
      <w:sz w:val="24"/>
      <w:szCs w:val="24"/>
    </w:rPr>
  </w:style>
  <w:style w:type="paragraph" w:styleId="ListParagraph">
    <w:name w:val="List Paragraph"/>
    <w:basedOn w:val="Normal"/>
    <w:uiPriority w:val="34"/>
    <w:qFormat/>
    <w:rsid w:val="004569DB"/>
    <w:pPr>
      <w:spacing w:after="160" w:line="259" w:lineRule="auto"/>
      <w:ind w:left="720"/>
      <w:contextualSpacing/>
    </w:pPr>
    <w:rPr>
      <w:sz w:val="20"/>
    </w:rPr>
  </w:style>
  <w:style w:type="table" w:styleId="TableGrid">
    <w:name w:val="Table Grid"/>
    <w:basedOn w:val="TableNormal"/>
    <w:uiPriority w:val="59"/>
    <w:rsid w:val="004A110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9"/>
    <w:pPr>
      <w:spacing w:after="0" w:line="240" w:lineRule="auto"/>
    </w:pPr>
  </w:style>
  <w:style w:type="table" w:styleId="LightList-Accent6">
    <w:name w:val="Light List Accent 6"/>
    <w:basedOn w:val="TableNormal"/>
    <w:uiPriority w:val="61"/>
    <w:rsid w:val="00D47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yperlink">
    <w:name w:val="Hyperlink"/>
    <w:basedOn w:val="DefaultParagraphFont"/>
    <w:uiPriority w:val="99"/>
    <w:unhideWhenUsed/>
    <w:rsid w:val="00D4711D"/>
    <w:rPr>
      <w:color w:val="005489" w:themeColor="hyperlink"/>
      <w:u w:val="single"/>
    </w:rPr>
  </w:style>
  <w:style w:type="table" w:styleId="LightList-Accent1">
    <w:name w:val="Light List Accent 1"/>
    <w:basedOn w:val="TableNormal"/>
    <w:uiPriority w:val="61"/>
    <w:rsid w:val="00D4711D"/>
    <w:pPr>
      <w:spacing w:after="0" w:line="240" w:lineRule="auto"/>
    </w:pPr>
    <w:tblPr>
      <w:tblStyleRowBandSize w:val="1"/>
      <w:tblStyleColBandSize w:val="1"/>
      <w:tblBorders>
        <w:top w:val="single" w:sz="8" w:space="0" w:color="005489" w:themeColor="accent1"/>
        <w:left w:val="single" w:sz="8" w:space="0" w:color="005489" w:themeColor="accent1"/>
        <w:bottom w:val="single" w:sz="8" w:space="0" w:color="005489" w:themeColor="accent1"/>
        <w:right w:val="single" w:sz="8" w:space="0" w:color="005489" w:themeColor="accent1"/>
      </w:tblBorders>
    </w:tblPr>
    <w:tblStylePr w:type="firstRow">
      <w:pPr>
        <w:spacing w:before="0" w:after="0" w:line="240" w:lineRule="auto"/>
      </w:pPr>
      <w:rPr>
        <w:b/>
        <w:bCs/>
        <w:color w:val="FFFFFF" w:themeColor="background1"/>
      </w:rPr>
      <w:tblPr/>
      <w:tcPr>
        <w:shd w:val="clear" w:color="auto" w:fill="005489" w:themeFill="accent1"/>
      </w:tcPr>
    </w:tblStylePr>
    <w:tblStylePr w:type="lastRow">
      <w:pPr>
        <w:spacing w:before="0" w:after="0" w:line="240" w:lineRule="auto"/>
      </w:pPr>
      <w:rPr>
        <w:b/>
        <w:bCs/>
      </w:rPr>
      <w:tblPr/>
      <w:tcPr>
        <w:tcBorders>
          <w:top w:val="double" w:sz="6" w:space="0" w:color="005489" w:themeColor="accent1"/>
          <w:left w:val="single" w:sz="8" w:space="0" w:color="005489" w:themeColor="accent1"/>
          <w:bottom w:val="single" w:sz="8" w:space="0" w:color="005489" w:themeColor="accent1"/>
          <w:right w:val="single" w:sz="8" w:space="0" w:color="005489" w:themeColor="accent1"/>
        </w:tcBorders>
      </w:tcPr>
    </w:tblStylePr>
    <w:tblStylePr w:type="firstCol">
      <w:rPr>
        <w:b/>
        <w:bCs/>
      </w:rPr>
    </w:tblStylePr>
    <w:tblStylePr w:type="lastCol">
      <w:rPr>
        <w:b/>
        <w:bCs/>
      </w:rPr>
    </w:tblStylePr>
    <w:tblStylePr w:type="band1Vert">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tblStylePr w:type="band1Horz">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style>
  <w:style w:type="table" w:styleId="LightList-Accent3">
    <w:name w:val="Light List Accent 3"/>
    <w:basedOn w:val="TableNormal"/>
    <w:uiPriority w:val="61"/>
    <w:rsid w:val="00D4711D"/>
    <w:pPr>
      <w:spacing w:after="0" w:line="240" w:lineRule="auto"/>
    </w:pPr>
    <w:tblPr>
      <w:tblStyleRowBandSize w:val="1"/>
      <w:tblStyleColBandSize w:val="1"/>
      <w:tblBorders>
        <w:top w:val="single" w:sz="8" w:space="0" w:color="866243" w:themeColor="accent3"/>
        <w:left w:val="single" w:sz="8" w:space="0" w:color="866243" w:themeColor="accent3"/>
        <w:bottom w:val="single" w:sz="8" w:space="0" w:color="866243" w:themeColor="accent3"/>
        <w:right w:val="single" w:sz="8" w:space="0" w:color="866243" w:themeColor="accent3"/>
      </w:tblBorders>
    </w:tblPr>
    <w:tblStylePr w:type="firstRow">
      <w:pPr>
        <w:spacing w:before="0" w:after="0" w:line="240" w:lineRule="auto"/>
      </w:pPr>
      <w:rPr>
        <w:b/>
        <w:bCs/>
        <w:color w:val="FFFFFF" w:themeColor="background1"/>
      </w:rPr>
      <w:tblPr/>
      <w:tcPr>
        <w:shd w:val="clear" w:color="auto" w:fill="866243" w:themeFill="accent3"/>
      </w:tcPr>
    </w:tblStylePr>
    <w:tblStylePr w:type="lastRow">
      <w:pPr>
        <w:spacing w:before="0" w:after="0" w:line="240" w:lineRule="auto"/>
      </w:pPr>
      <w:rPr>
        <w:b/>
        <w:bCs/>
      </w:rPr>
      <w:tblPr/>
      <w:tcPr>
        <w:tcBorders>
          <w:top w:val="double" w:sz="6" w:space="0" w:color="866243" w:themeColor="accent3"/>
          <w:left w:val="single" w:sz="8" w:space="0" w:color="866243" w:themeColor="accent3"/>
          <w:bottom w:val="single" w:sz="8" w:space="0" w:color="866243" w:themeColor="accent3"/>
          <w:right w:val="single" w:sz="8" w:space="0" w:color="866243" w:themeColor="accent3"/>
        </w:tcBorders>
      </w:tcPr>
    </w:tblStylePr>
    <w:tblStylePr w:type="firstCol">
      <w:rPr>
        <w:b/>
        <w:bCs/>
      </w:rPr>
    </w:tblStylePr>
    <w:tblStylePr w:type="lastCol">
      <w:rPr>
        <w:b/>
        <w:bCs/>
      </w:rPr>
    </w:tblStylePr>
    <w:tblStylePr w:type="band1Vert">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tblStylePr w:type="band1Horz">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style>
  <w:style w:type="character" w:styleId="CommentReference">
    <w:name w:val="annotation reference"/>
    <w:basedOn w:val="DefaultParagraphFont"/>
    <w:uiPriority w:val="99"/>
    <w:semiHidden/>
    <w:unhideWhenUsed/>
    <w:rsid w:val="00D4711D"/>
    <w:rPr>
      <w:sz w:val="16"/>
      <w:szCs w:val="16"/>
    </w:rPr>
  </w:style>
  <w:style w:type="paragraph" w:styleId="CommentText">
    <w:name w:val="annotation text"/>
    <w:basedOn w:val="Normal"/>
    <w:link w:val="CommentTextChar"/>
    <w:uiPriority w:val="99"/>
    <w:semiHidden/>
    <w:unhideWhenUsed/>
    <w:rsid w:val="00D471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711D"/>
    <w:rPr>
      <w:sz w:val="20"/>
      <w:szCs w:val="20"/>
    </w:rPr>
  </w:style>
  <w:style w:type="paragraph" w:styleId="CommentSubject">
    <w:name w:val="annotation subject"/>
    <w:basedOn w:val="CommentText"/>
    <w:next w:val="CommentText"/>
    <w:link w:val="CommentSubjectChar"/>
    <w:uiPriority w:val="99"/>
    <w:semiHidden/>
    <w:unhideWhenUsed/>
    <w:rsid w:val="00112560"/>
    <w:rPr>
      <w:rFonts w:ascii="Arial" w:hAnsi="Arial"/>
      <w:b/>
      <w:bCs/>
    </w:rPr>
  </w:style>
  <w:style w:type="character" w:customStyle="1" w:styleId="CommentSubjectChar">
    <w:name w:val="Comment Subject Char"/>
    <w:basedOn w:val="CommentTextChar"/>
    <w:link w:val="CommentSubject"/>
    <w:uiPriority w:val="99"/>
    <w:semiHidden/>
    <w:rsid w:val="00112560"/>
    <w:rPr>
      <w:rFonts w:ascii="Arial" w:hAnsi="Arial"/>
      <w:b/>
      <w:bCs/>
      <w:sz w:val="20"/>
      <w:szCs w:val="20"/>
    </w:rPr>
  </w:style>
  <w:style w:type="character" w:styleId="FollowedHyperlink">
    <w:name w:val="FollowedHyperlink"/>
    <w:basedOn w:val="DefaultParagraphFont"/>
    <w:uiPriority w:val="99"/>
    <w:semiHidden/>
    <w:unhideWhenUsed/>
    <w:rsid w:val="00D06747"/>
    <w:rPr>
      <w:color w:val="005489" w:themeColor="followedHyperlink"/>
      <w:u w:val="single"/>
    </w:rPr>
  </w:style>
  <w:style w:type="paragraph" w:styleId="BodyText">
    <w:name w:val="Body Text"/>
    <w:basedOn w:val="Normal"/>
    <w:link w:val="BodyTextChar"/>
    <w:rsid w:val="005E7A1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E7A1E"/>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E15E94"/>
    <w:pPr>
      <w:spacing w:after="120"/>
    </w:pPr>
    <w:rPr>
      <w:sz w:val="16"/>
      <w:szCs w:val="16"/>
    </w:rPr>
  </w:style>
  <w:style w:type="character" w:customStyle="1" w:styleId="BodyText3Char">
    <w:name w:val="Body Text 3 Char"/>
    <w:basedOn w:val="DefaultParagraphFont"/>
    <w:link w:val="BodyText3"/>
    <w:rsid w:val="00E15E94"/>
    <w:rPr>
      <w:rFonts w:ascii="Arial" w:hAnsi="Arial"/>
      <w:sz w:val="16"/>
      <w:szCs w:val="16"/>
    </w:rPr>
  </w:style>
  <w:style w:type="paragraph" w:styleId="BodyTextIndent">
    <w:name w:val="Body Text Indent"/>
    <w:basedOn w:val="Normal"/>
    <w:link w:val="BodyTextIndentChar"/>
    <w:rsid w:val="000B2BFB"/>
    <w:pPr>
      <w:spacing w:after="120" w:line="240" w:lineRule="auto"/>
      <w:ind w:left="283"/>
    </w:pPr>
    <w:rPr>
      <w:rFonts w:ascii="Calibri" w:eastAsia="Times New Roman" w:hAnsi="Calibri" w:cs="Times New Roman"/>
      <w:kern w:val="28"/>
      <w:sz w:val="24"/>
      <w:szCs w:val="24"/>
      <w:lang w:eastAsia="en-GB"/>
    </w:rPr>
  </w:style>
  <w:style w:type="character" w:customStyle="1" w:styleId="BodyTextIndentChar">
    <w:name w:val="Body Text Indent Char"/>
    <w:basedOn w:val="DefaultParagraphFont"/>
    <w:link w:val="BodyTextIndent"/>
    <w:rsid w:val="000B2BFB"/>
    <w:rPr>
      <w:rFonts w:ascii="Calibri" w:eastAsia="Times New Roman" w:hAnsi="Calibri" w:cs="Times New Roman"/>
      <w:kern w:val="28"/>
      <w:sz w:val="24"/>
      <w:szCs w:val="24"/>
      <w:lang w:eastAsia="en-GB"/>
    </w:rPr>
  </w:style>
  <w:style w:type="paragraph" w:styleId="Revision">
    <w:name w:val="Revision"/>
    <w:hidden/>
    <w:uiPriority w:val="99"/>
    <w:semiHidden/>
    <w:rsid w:val="004F07F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6583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180"/>
          <w:divBdr>
            <w:top w:val="none" w:sz="0" w:space="0" w:color="auto"/>
            <w:left w:val="none" w:sz="0" w:space="0" w:color="auto"/>
            <w:bottom w:val="none" w:sz="0" w:space="0" w:color="auto"/>
            <w:right w:val="none" w:sz="0" w:space="0" w:color="auto"/>
          </w:divBdr>
        </w:div>
        <w:div w:id="1477993293">
          <w:marLeft w:val="0"/>
          <w:marRight w:val="0"/>
          <w:marTop w:val="0"/>
          <w:marBottom w:val="0"/>
          <w:divBdr>
            <w:top w:val="none" w:sz="0" w:space="0" w:color="auto"/>
            <w:left w:val="none" w:sz="0" w:space="0" w:color="auto"/>
            <w:bottom w:val="none" w:sz="0" w:space="0" w:color="auto"/>
            <w:right w:val="none" w:sz="0" w:space="0" w:color="auto"/>
          </w:divBdr>
        </w:div>
      </w:divsChild>
    </w:div>
    <w:div w:id="704869082">
      <w:bodyDiv w:val="1"/>
      <w:marLeft w:val="0"/>
      <w:marRight w:val="0"/>
      <w:marTop w:val="0"/>
      <w:marBottom w:val="0"/>
      <w:divBdr>
        <w:top w:val="none" w:sz="0" w:space="0" w:color="auto"/>
        <w:left w:val="none" w:sz="0" w:space="0" w:color="auto"/>
        <w:bottom w:val="none" w:sz="0" w:space="0" w:color="auto"/>
        <w:right w:val="none" w:sz="0" w:space="0" w:color="auto"/>
      </w:divBdr>
    </w:div>
    <w:div w:id="831026226">
      <w:bodyDiv w:val="1"/>
      <w:marLeft w:val="0"/>
      <w:marRight w:val="0"/>
      <w:marTop w:val="0"/>
      <w:marBottom w:val="0"/>
      <w:divBdr>
        <w:top w:val="none" w:sz="0" w:space="0" w:color="auto"/>
        <w:left w:val="none" w:sz="0" w:space="0" w:color="auto"/>
        <w:bottom w:val="none" w:sz="0" w:space="0" w:color="auto"/>
        <w:right w:val="none" w:sz="0" w:space="0" w:color="auto"/>
      </w:divBdr>
    </w:div>
    <w:div w:id="1715614049">
      <w:bodyDiv w:val="1"/>
      <w:marLeft w:val="0"/>
      <w:marRight w:val="0"/>
      <w:marTop w:val="0"/>
      <w:marBottom w:val="0"/>
      <w:divBdr>
        <w:top w:val="none" w:sz="0" w:space="0" w:color="auto"/>
        <w:left w:val="none" w:sz="0" w:space="0" w:color="auto"/>
        <w:bottom w:val="none" w:sz="0" w:space="0" w:color="auto"/>
        <w:right w:val="none" w:sz="0" w:space="0" w:color="auto"/>
      </w:divBdr>
      <w:divsChild>
        <w:div w:id="1506898432">
          <w:marLeft w:val="547"/>
          <w:marRight w:val="0"/>
          <w:marTop w:val="0"/>
          <w:marBottom w:val="0"/>
          <w:divBdr>
            <w:top w:val="none" w:sz="0" w:space="0" w:color="auto"/>
            <w:left w:val="none" w:sz="0" w:space="0" w:color="auto"/>
            <w:bottom w:val="none" w:sz="0" w:space="0" w:color="auto"/>
            <w:right w:val="none" w:sz="0" w:space="0" w:color="auto"/>
          </w:divBdr>
        </w:div>
        <w:div w:id="654144177">
          <w:marLeft w:val="1166"/>
          <w:marRight w:val="0"/>
          <w:marTop w:val="0"/>
          <w:marBottom w:val="0"/>
          <w:divBdr>
            <w:top w:val="none" w:sz="0" w:space="0" w:color="auto"/>
            <w:left w:val="none" w:sz="0" w:space="0" w:color="auto"/>
            <w:bottom w:val="none" w:sz="0" w:space="0" w:color="auto"/>
            <w:right w:val="none" w:sz="0" w:space="0" w:color="auto"/>
          </w:divBdr>
        </w:div>
        <w:div w:id="1570847283">
          <w:marLeft w:val="1800"/>
          <w:marRight w:val="0"/>
          <w:marTop w:val="0"/>
          <w:marBottom w:val="0"/>
          <w:divBdr>
            <w:top w:val="none" w:sz="0" w:space="0" w:color="auto"/>
            <w:left w:val="none" w:sz="0" w:space="0" w:color="auto"/>
            <w:bottom w:val="none" w:sz="0" w:space="0" w:color="auto"/>
            <w:right w:val="none" w:sz="0" w:space="0" w:color="auto"/>
          </w:divBdr>
        </w:div>
        <w:div w:id="1389106094">
          <w:marLeft w:val="2520"/>
          <w:marRight w:val="0"/>
          <w:marTop w:val="0"/>
          <w:marBottom w:val="0"/>
          <w:divBdr>
            <w:top w:val="none" w:sz="0" w:space="0" w:color="auto"/>
            <w:left w:val="none" w:sz="0" w:space="0" w:color="auto"/>
            <w:bottom w:val="none" w:sz="0" w:space="0" w:color="auto"/>
            <w:right w:val="none" w:sz="0" w:space="0" w:color="auto"/>
          </w:divBdr>
        </w:div>
        <w:div w:id="727269296">
          <w:marLeft w:val="1800"/>
          <w:marRight w:val="0"/>
          <w:marTop w:val="0"/>
          <w:marBottom w:val="0"/>
          <w:divBdr>
            <w:top w:val="none" w:sz="0" w:space="0" w:color="auto"/>
            <w:left w:val="none" w:sz="0" w:space="0" w:color="auto"/>
            <w:bottom w:val="none" w:sz="0" w:space="0" w:color="auto"/>
            <w:right w:val="none" w:sz="0" w:space="0" w:color="auto"/>
          </w:divBdr>
        </w:div>
        <w:div w:id="1464810021">
          <w:marLeft w:val="1800"/>
          <w:marRight w:val="0"/>
          <w:marTop w:val="0"/>
          <w:marBottom w:val="0"/>
          <w:divBdr>
            <w:top w:val="none" w:sz="0" w:space="0" w:color="auto"/>
            <w:left w:val="none" w:sz="0" w:space="0" w:color="auto"/>
            <w:bottom w:val="none" w:sz="0" w:space="0" w:color="auto"/>
            <w:right w:val="none" w:sz="0" w:space="0" w:color="auto"/>
          </w:divBdr>
        </w:div>
        <w:div w:id="1304310555">
          <w:marLeft w:val="2520"/>
          <w:marRight w:val="0"/>
          <w:marTop w:val="0"/>
          <w:marBottom w:val="0"/>
          <w:divBdr>
            <w:top w:val="none" w:sz="0" w:space="0" w:color="auto"/>
            <w:left w:val="none" w:sz="0" w:space="0" w:color="auto"/>
            <w:bottom w:val="none" w:sz="0" w:space="0" w:color="auto"/>
            <w:right w:val="none" w:sz="0" w:space="0" w:color="auto"/>
          </w:divBdr>
        </w:div>
        <w:div w:id="398140259">
          <w:marLeft w:val="1800"/>
          <w:marRight w:val="0"/>
          <w:marTop w:val="0"/>
          <w:marBottom w:val="0"/>
          <w:divBdr>
            <w:top w:val="none" w:sz="0" w:space="0" w:color="auto"/>
            <w:left w:val="none" w:sz="0" w:space="0" w:color="auto"/>
            <w:bottom w:val="none" w:sz="0" w:space="0" w:color="auto"/>
            <w:right w:val="none" w:sz="0" w:space="0" w:color="auto"/>
          </w:divBdr>
        </w:div>
        <w:div w:id="2002736163">
          <w:marLeft w:val="25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article/23524/What-you-should-know-before-applying-for-a-job"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7B8570-8BBF-43FB-8914-847B7AFB1A2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689DE1AE-77D4-46FC-97AA-89C4D12618E1}">
      <dgm:prSet phldrT="[Text]"/>
      <dgm:spPr>
        <a:xfrm>
          <a:off x="3104933" y="535590"/>
          <a:ext cx="501274" cy="250637"/>
        </a:xfrm>
        <a:prstGeom prst="rect">
          <a:avLst/>
        </a:prstGeom>
        <a:solidFill>
          <a:srgbClr val="00548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Head of Culture &amp; Archives</a:t>
          </a:r>
        </a:p>
      </dgm:t>
    </dgm:pt>
    <dgm:pt modelId="{5BC6F9E2-69E2-4EC4-8B31-AC1C670A849F}" type="parTrans" cxnId="{D2339506-A497-40AB-985B-387C25195DF9}">
      <dgm:prSet/>
      <dgm:spPr/>
      <dgm:t>
        <a:bodyPr/>
        <a:lstStyle/>
        <a:p>
          <a:endParaRPr lang="en-GB"/>
        </a:p>
      </dgm:t>
    </dgm:pt>
    <dgm:pt modelId="{5E4038CE-F25A-4996-A989-301C0C4EE04D}" type="sibTrans" cxnId="{D2339506-A497-40AB-985B-387C25195DF9}">
      <dgm:prSet/>
      <dgm:spPr/>
      <dgm:t>
        <a:bodyPr/>
        <a:lstStyle/>
        <a:p>
          <a:endParaRPr lang="en-GB"/>
        </a:p>
      </dgm:t>
    </dgm:pt>
    <dgm:pt modelId="{D8B91AC4-0246-4218-8488-A91C7B802337}">
      <dgm:prSet phldrT="[Text]"/>
      <dgm:spPr>
        <a:xfrm>
          <a:off x="2213292" y="891494"/>
          <a:ext cx="501274" cy="250637"/>
        </a:xfrm>
        <a:prstGeom prst="rect">
          <a:avLst/>
        </a:prstGeom>
        <a:solidFill>
          <a:srgbClr val="00548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Senior Manager - Creative &amp; Cultural Hubs</a:t>
          </a:r>
        </a:p>
      </dgm:t>
    </dgm:pt>
    <dgm:pt modelId="{36184143-FCE4-4846-A2FB-7929B4D2E3F2}" type="parTrans" cxnId="{5AE6ACC2-C0D8-4764-BA47-A7F4F0C20386}">
      <dgm:prSet/>
      <dgm:spPr>
        <a:xfrm>
          <a:off x="2463929" y="786227"/>
          <a:ext cx="891641" cy="105267"/>
        </a:xfrm>
        <a:custGeom>
          <a:avLst/>
          <a:gdLst/>
          <a:ahLst/>
          <a:cxnLst/>
          <a:rect l="0" t="0" r="0" b="0"/>
          <a:pathLst>
            <a:path>
              <a:moveTo>
                <a:pt x="1155951" y="0"/>
              </a:moveTo>
              <a:lnTo>
                <a:pt x="1155951" y="68236"/>
              </a:lnTo>
              <a:lnTo>
                <a:pt x="0" y="68236"/>
              </a:lnTo>
              <a:lnTo>
                <a:pt x="0" y="136472"/>
              </a:lnTo>
            </a:path>
          </a:pathLst>
        </a:custGeom>
        <a:noFill/>
        <a:ln w="25400" cap="flat" cmpd="sng" algn="ctr">
          <a:solidFill>
            <a:srgbClr val="005489">
              <a:shade val="60000"/>
              <a:hueOff val="0"/>
              <a:satOff val="0"/>
              <a:lumOff val="0"/>
              <a:alphaOff val="0"/>
            </a:srgbClr>
          </a:solidFill>
          <a:prstDash val="solid"/>
        </a:ln>
        <a:effectLst/>
      </dgm:spPr>
      <dgm:t>
        <a:bodyPr/>
        <a:lstStyle/>
        <a:p>
          <a:endParaRPr lang="en-GB"/>
        </a:p>
      </dgm:t>
    </dgm:pt>
    <dgm:pt modelId="{8CCA5521-E7C7-46FE-860B-BD9C20AFA7E0}" type="sibTrans" cxnId="{5AE6ACC2-C0D8-4764-BA47-A7F4F0C20386}">
      <dgm:prSet/>
      <dgm:spPr/>
      <dgm:t>
        <a:bodyPr/>
        <a:lstStyle/>
        <a:p>
          <a:endParaRPr lang="en-GB"/>
        </a:p>
      </dgm:t>
    </dgm:pt>
    <dgm:pt modelId="{A39C2CAF-DA4D-4330-ADB3-9AC82E6A4929}">
      <dgm:prSet phldrT="[Text]"/>
      <dgm:spPr>
        <a:xfrm>
          <a:off x="3996575" y="891494"/>
          <a:ext cx="501274" cy="250637"/>
        </a:xfrm>
        <a:prstGeom prst="rect">
          <a:avLst/>
        </a:prstGeom>
        <a:solidFill>
          <a:srgbClr val="00548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Senior Manager - Archives</a:t>
          </a:r>
        </a:p>
      </dgm:t>
    </dgm:pt>
    <dgm:pt modelId="{2ACD70D2-7303-4932-8D6B-CC149C01695A}" type="parTrans" cxnId="{982753D1-83AC-4F77-B283-1B4869CC5E81}">
      <dgm:prSet/>
      <dgm:spPr>
        <a:xfrm>
          <a:off x="3355570" y="786227"/>
          <a:ext cx="891641" cy="105267"/>
        </a:xfrm>
        <a:custGeom>
          <a:avLst/>
          <a:gdLst/>
          <a:ahLst/>
          <a:cxnLst/>
          <a:rect l="0" t="0" r="0" b="0"/>
          <a:pathLst>
            <a:path>
              <a:moveTo>
                <a:pt x="0" y="0"/>
              </a:moveTo>
              <a:lnTo>
                <a:pt x="0" y="68236"/>
              </a:lnTo>
              <a:lnTo>
                <a:pt x="1155951" y="68236"/>
              </a:lnTo>
              <a:lnTo>
                <a:pt x="1155951" y="136472"/>
              </a:lnTo>
            </a:path>
          </a:pathLst>
        </a:custGeom>
        <a:noFill/>
        <a:ln w="25400" cap="flat" cmpd="sng" algn="ctr">
          <a:solidFill>
            <a:srgbClr val="005489">
              <a:shade val="60000"/>
              <a:hueOff val="0"/>
              <a:satOff val="0"/>
              <a:lumOff val="0"/>
              <a:alphaOff val="0"/>
            </a:srgbClr>
          </a:solidFill>
          <a:prstDash val="solid"/>
        </a:ln>
        <a:effectLst/>
      </dgm:spPr>
      <dgm:t>
        <a:bodyPr/>
        <a:lstStyle/>
        <a:p>
          <a:endParaRPr lang="en-GB"/>
        </a:p>
      </dgm:t>
    </dgm:pt>
    <dgm:pt modelId="{0E6B4283-28DA-429C-AF4A-D2C6F434F897}" type="sibTrans" cxnId="{982753D1-83AC-4F77-B283-1B4869CC5E81}">
      <dgm:prSet/>
      <dgm:spPr/>
      <dgm:t>
        <a:bodyPr/>
        <a:lstStyle/>
        <a:p>
          <a:endParaRPr lang="en-GB"/>
        </a:p>
      </dgm:t>
    </dgm:pt>
    <dgm:pt modelId="{82C5FD6D-EF68-4E16-838C-5ADD94166489}">
      <dgm:prSet phldrT="[Text]"/>
      <dgm:spPr>
        <a:xfrm>
          <a:off x="4603116" y="891494"/>
          <a:ext cx="501274" cy="250637"/>
        </a:xfrm>
        <a:prstGeom prst="rect">
          <a:avLst/>
        </a:prstGeom>
        <a:solidFill>
          <a:srgbClr val="00548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Senior Manager - Creative &amp; Cultural Communities </a:t>
          </a:r>
        </a:p>
      </dgm:t>
    </dgm:pt>
    <dgm:pt modelId="{3D6B6E8C-895B-4868-A160-B50458C67988}" type="parTrans" cxnId="{B762AA70-9EBE-4342-9E82-BF463577E8B0}">
      <dgm:prSet/>
      <dgm:spPr>
        <a:xfrm>
          <a:off x="3355570" y="786227"/>
          <a:ext cx="1498182" cy="105267"/>
        </a:xfrm>
        <a:custGeom>
          <a:avLst/>
          <a:gdLst/>
          <a:ahLst/>
          <a:cxnLst/>
          <a:rect l="0" t="0" r="0" b="0"/>
          <a:pathLst>
            <a:path>
              <a:moveTo>
                <a:pt x="0" y="0"/>
              </a:moveTo>
              <a:lnTo>
                <a:pt x="0" y="68236"/>
              </a:lnTo>
              <a:lnTo>
                <a:pt x="1942290" y="68236"/>
              </a:lnTo>
              <a:lnTo>
                <a:pt x="1942290" y="136472"/>
              </a:lnTo>
            </a:path>
          </a:pathLst>
        </a:custGeom>
        <a:noFill/>
        <a:ln w="25400" cap="flat" cmpd="sng" algn="ctr">
          <a:solidFill>
            <a:srgbClr val="005489">
              <a:shade val="60000"/>
              <a:hueOff val="0"/>
              <a:satOff val="0"/>
              <a:lumOff val="0"/>
              <a:alphaOff val="0"/>
            </a:srgbClr>
          </a:solidFill>
          <a:prstDash val="solid"/>
        </a:ln>
        <a:effectLst/>
      </dgm:spPr>
      <dgm:t>
        <a:bodyPr/>
        <a:lstStyle/>
        <a:p>
          <a:endParaRPr lang="en-GB"/>
        </a:p>
      </dgm:t>
    </dgm:pt>
    <dgm:pt modelId="{DE989CE5-E47A-4FE5-80A3-15EA87ADFB08}" type="sibTrans" cxnId="{B762AA70-9EBE-4342-9E82-BF463577E8B0}">
      <dgm:prSet/>
      <dgm:spPr/>
      <dgm:t>
        <a:bodyPr/>
        <a:lstStyle/>
        <a:p>
          <a:endParaRPr lang="en-GB"/>
        </a:p>
      </dgm:t>
    </dgm:pt>
    <dgm:pt modelId="{7FD49E38-7890-4418-AE3F-9C0A7D57A94D}">
      <dgm:prSet phldrT="[Text]"/>
      <dgm:spPr>
        <a:xfrm>
          <a:off x="4728435" y="1247399"/>
          <a:ext cx="501274" cy="250637"/>
        </a:xfrm>
        <a:prstGeom prst="rect">
          <a:avLst/>
        </a:prstGeom>
        <a:solidFill>
          <a:srgbClr val="005489"/>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Creative &amp; Cultural Communities Team</a:t>
          </a:r>
        </a:p>
      </dgm:t>
    </dgm:pt>
    <dgm:pt modelId="{14B68BBE-0D59-478A-AA01-649D2EA54363}" type="parTrans" cxnId="{EC42C74D-0B42-4343-8354-16726528EB7A}">
      <dgm:prSet/>
      <dgm:spPr>
        <a:xfrm>
          <a:off x="4607524" y="1142131"/>
          <a:ext cx="91440" cy="230586"/>
        </a:xfrm>
        <a:custGeom>
          <a:avLst/>
          <a:gdLst/>
          <a:ahLst/>
          <a:cxnLst/>
          <a:rect l="0" t="0" r="0" b="0"/>
          <a:pathLst>
            <a:path>
              <a:moveTo>
                <a:pt x="0" y="0"/>
              </a:moveTo>
              <a:lnTo>
                <a:pt x="0" y="298938"/>
              </a:lnTo>
              <a:lnTo>
                <a:pt x="97480" y="298938"/>
              </a:lnTo>
            </a:path>
          </a:pathLst>
        </a:custGeom>
        <a:noFill/>
        <a:ln w="25400" cap="flat" cmpd="sng" algn="ctr">
          <a:solidFill>
            <a:srgbClr val="005489">
              <a:shade val="80000"/>
              <a:hueOff val="0"/>
              <a:satOff val="0"/>
              <a:lumOff val="0"/>
              <a:alphaOff val="0"/>
            </a:srgbClr>
          </a:solidFill>
          <a:prstDash val="solid"/>
        </a:ln>
        <a:effectLst/>
      </dgm:spPr>
      <dgm:t>
        <a:bodyPr/>
        <a:lstStyle/>
        <a:p>
          <a:endParaRPr lang="en-GB"/>
        </a:p>
      </dgm:t>
    </dgm:pt>
    <dgm:pt modelId="{D7B69976-D2AD-4D75-903E-16BD7E8C45DC}" type="sibTrans" cxnId="{EC42C74D-0B42-4343-8354-16726528EB7A}">
      <dgm:prSet/>
      <dgm:spPr/>
      <dgm:t>
        <a:bodyPr/>
        <a:lstStyle/>
        <a:p>
          <a:endParaRPr lang="en-GB"/>
        </a:p>
      </dgm:t>
    </dgm:pt>
    <dgm:pt modelId="{0B7CF89F-30E3-490F-93AE-460F0000E35F}">
      <dgm:prSet phldrT="[Text]"/>
      <dgm:spPr>
        <a:xfrm>
          <a:off x="911233" y="1247399"/>
          <a:ext cx="501274" cy="250637"/>
        </a:xfrm>
        <a:prstGeom prst="rect">
          <a:avLst/>
        </a:prstGeom>
        <a:solidFill>
          <a:srgbClr val="00548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Cultural Venues Manager</a:t>
          </a:r>
        </a:p>
      </dgm:t>
    </dgm:pt>
    <dgm:pt modelId="{7BCB66DC-FE40-46CE-A5AA-9C28146EB119}" type="parTrans" cxnId="{18673D62-D4DA-4DBF-90B5-936F457125CD}">
      <dgm:prSet/>
      <dgm:spPr>
        <a:xfrm>
          <a:off x="1161870" y="1142131"/>
          <a:ext cx="1302059" cy="105267"/>
        </a:xfrm>
        <a:custGeom>
          <a:avLst/>
          <a:gdLst/>
          <a:ahLst/>
          <a:cxnLst/>
          <a:rect l="0" t="0" r="0" b="0"/>
          <a:pathLst>
            <a:path>
              <a:moveTo>
                <a:pt x="1688030" y="0"/>
              </a:moveTo>
              <a:lnTo>
                <a:pt x="1688030" y="68236"/>
              </a:lnTo>
              <a:lnTo>
                <a:pt x="0" y="68236"/>
              </a:lnTo>
              <a:lnTo>
                <a:pt x="0" y="136472"/>
              </a:lnTo>
            </a:path>
          </a:pathLst>
        </a:custGeom>
        <a:noFill/>
        <a:ln w="25400" cap="flat" cmpd="sng" algn="ctr">
          <a:solidFill>
            <a:srgbClr val="005489">
              <a:shade val="80000"/>
              <a:hueOff val="0"/>
              <a:satOff val="0"/>
              <a:lumOff val="0"/>
              <a:alphaOff val="0"/>
            </a:srgbClr>
          </a:solidFill>
          <a:prstDash val="solid"/>
        </a:ln>
        <a:effectLst/>
      </dgm:spPr>
      <dgm:t>
        <a:bodyPr/>
        <a:lstStyle/>
        <a:p>
          <a:endParaRPr lang="en-GB"/>
        </a:p>
      </dgm:t>
    </dgm:pt>
    <dgm:pt modelId="{C531AA17-4ABF-4441-896A-3FBF9402A690}" type="sibTrans" cxnId="{18673D62-D4DA-4DBF-90B5-936F457125CD}">
      <dgm:prSet/>
      <dgm:spPr/>
      <dgm:t>
        <a:bodyPr/>
        <a:lstStyle/>
        <a:p>
          <a:endParaRPr lang="en-GB"/>
        </a:p>
      </dgm:t>
    </dgm:pt>
    <dgm:pt modelId="{F4C0F5A0-6819-4D2C-99E9-CF0835E29C5C}">
      <dgm:prSet phldrT="[Text]"/>
      <dgm:spPr>
        <a:xfrm>
          <a:off x="4121893" y="1247399"/>
          <a:ext cx="501274" cy="250637"/>
        </a:xfrm>
        <a:prstGeom prst="rect">
          <a:avLst/>
        </a:prstGeom>
        <a:solidFill>
          <a:srgbClr val="00548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Archives &amp; Records Team</a:t>
          </a:r>
        </a:p>
      </dgm:t>
    </dgm:pt>
    <dgm:pt modelId="{1072B245-DA61-417C-B7E4-3481D5F18CF4}" type="parTrans" cxnId="{52639009-ACC0-4544-91A3-F23FB0AB0DF6}">
      <dgm:prSet/>
      <dgm:spPr>
        <a:xfrm>
          <a:off x="4000982" y="1142131"/>
          <a:ext cx="91440" cy="230586"/>
        </a:xfrm>
        <a:custGeom>
          <a:avLst/>
          <a:gdLst/>
          <a:ahLst/>
          <a:cxnLst/>
          <a:rect l="0" t="0" r="0" b="0"/>
          <a:pathLst>
            <a:path>
              <a:moveTo>
                <a:pt x="0" y="0"/>
              </a:moveTo>
              <a:lnTo>
                <a:pt x="0" y="298938"/>
              </a:lnTo>
              <a:lnTo>
                <a:pt x="97480" y="298938"/>
              </a:lnTo>
            </a:path>
          </a:pathLst>
        </a:custGeom>
        <a:noFill/>
        <a:ln w="25400" cap="flat" cmpd="sng" algn="ctr">
          <a:solidFill>
            <a:srgbClr val="005489">
              <a:shade val="80000"/>
              <a:hueOff val="0"/>
              <a:satOff val="0"/>
              <a:lumOff val="0"/>
              <a:alphaOff val="0"/>
            </a:srgbClr>
          </a:solidFill>
          <a:prstDash val="solid"/>
        </a:ln>
        <a:effectLst/>
      </dgm:spPr>
      <dgm:t>
        <a:bodyPr/>
        <a:lstStyle/>
        <a:p>
          <a:endParaRPr lang="en-GB"/>
        </a:p>
      </dgm:t>
    </dgm:pt>
    <dgm:pt modelId="{1FD2025D-963F-4FAF-857C-5BFF8D6B9007}" type="sibTrans" cxnId="{52639009-ACC0-4544-91A3-F23FB0AB0DF6}">
      <dgm:prSet/>
      <dgm:spPr/>
      <dgm:t>
        <a:bodyPr/>
        <a:lstStyle/>
        <a:p>
          <a:endParaRPr lang="en-GB"/>
        </a:p>
      </dgm:t>
    </dgm:pt>
    <dgm:pt modelId="{723ACDFE-060B-4A59-9903-5F8F2AB4AECD}">
      <dgm:prSet phldrT="[Text]"/>
      <dgm:spPr>
        <a:xfrm>
          <a:off x="1606750" y="891494"/>
          <a:ext cx="501274" cy="250637"/>
        </a:xfrm>
        <a:prstGeom prst="rect">
          <a:avLst/>
        </a:prstGeom>
        <a:solidFill>
          <a:srgbClr val="00548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Business Development &amp; Marketing Executive (SLA from Comms)</a:t>
          </a:r>
        </a:p>
      </dgm:t>
    </dgm:pt>
    <dgm:pt modelId="{C9803FDC-B20E-41C4-82C3-7632AF8AA8FE}" type="parTrans" cxnId="{9A0ABC32-A6F3-4E9A-891C-F89903C60AFE}">
      <dgm:prSet/>
      <dgm:spPr>
        <a:xfrm>
          <a:off x="1857387" y="786227"/>
          <a:ext cx="1498182" cy="105267"/>
        </a:xfrm>
        <a:custGeom>
          <a:avLst/>
          <a:gdLst/>
          <a:ahLst/>
          <a:cxnLst/>
          <a:rect l="0" t="0" r="0" b="0"/>
          <a:pathLst>
            <a:path>
              <a:moveTo>
                <a:pt x="1942290" y="0"/>
              </a:moveTo>
              <a:lnTo>
                <a:pt x="1942290" y="68236"/>
              </a:lnTo>
              <a:lnTo>
                <a:pt x="0" y="68236"/>
              </a:lnTo>
              <a:lnTo>
                <a:pt x="0" y="136472"/>
              </a:lnTo>
            </a:path>
          </a:pathLst>
        </a:custGeom>
        <a:noFill/>
        <a:ln w="25400" cap="flat" cmpd="sng" algn="ctr">
          <a:solidFill>
            <a:srgbClr val="005489">
              <a:shade val="60000"/>
              <a:hueOff val="0"/>
              <a:satOff val="0"/>
              <a:lumOff val="0"/>
              <a:alphaOff val="0"/>
            </a:srgbClr>
          </a:solidFill>
          <a:prstDash val="solid"/>
        </a:ln>
        <a:effectLst/>
      </dgm:spPr>
      <dgm:t>
        <a:bodyPr/>
        <a:lstStyle/>
        <a:p>
          <a:endParaRPr lang="en-GB"/>
        </a:p>
      </dgm:t>
    </dgm:pt>
    <dgm:pt modelId="{B0ED24B5-FD1E-44FD-ADD0-AD455256FC90}" type="sibTrans" cxnId="{9A0ABC32-A6F3-4E9A-891C-F89903C60AFE}">
      <dgm:prSet/>
      <dgm:spPr/>
      <dgm:t>
        <a:bodyPr/>
        <a:lstStyle/>
        <a:p>
          <a:endParaRPr lang="en-GB"/>
        </a:p>
      </dgm:t>
    </dgm:pt>
    <dgm:pt modelId="{BFE4BADE-E393-45F4-AAE0-A946E4B72E2A}">
      <dgm:prSet phldrT="[Text]"/>
      <dgm:spPr>
        <a:xfrm>
          <a:off x="2302268" y="1247399"/>
          <a:ext cx="501274" cy="250637"/>
        </a:xfrm>
        <a:prstGeom prst="rect">
          <a:avLst/>
        </a:prstGeom>
        <a:solidFill>
          <a:srgbClr val="00548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Lead Museum Curator</a:t>
          </a:r>
        </a:p>
      </dgm:t>
    </dgm:pt>
    <dgm:pt modelId="{1684721A-B810-4469-966C-F43783C0F244}" type="parTrans" cxnId="{CAF7825C-2AE4-4697-9B6B-16CEAE0C69B8}">
      <dgm:prSet/>
      <dgm:spPr>
        <a:xfrm>
          <a:off x="2418209" y="1142131"/>
          <a:ext cx="91440" cy="105267"/>
        </a:xfrm>
        <a:custGeom>
          <a:avLst/>
          <a:gdLst/>
          <a:ahLst/>
          <a:cxnLst/>
          <a:rect l="0" t="0" r="0" b="0"/>
          <a:pathLst>
            <a:path>
              <a:moveTo>
                <a:pt x="0" y="0"/>
              </a:moveTo>
              <a:lnTo>
                <a:pt x="0" y="68236"/>
              </a:lnTo>
              <a:lnTo>
                <a:pt x="115351" y="68236"/>
              </a:lnTo>
              <a:lnTo>
                <a:pt x="115351" y="136472"/>
              </a:lnTo>
            </a:path>
          </a:pathLst>
        </a:custGeom>
        <a:noFill/>
        <a:ln w="25400" cap="flat" cmpd="sng" algn="ctr">
          <a:solidFill>
            <a:srgbClr val="005489">
              <a:shade val="80000"/>
              <a:hueOff val="0"/>
              <a:satOff val="0"/>
              <a:lumOff val="0"/>
              <a:alphaOff val="0"/>
            </a:srgbClr>
          </a:solidFill>
          <a:prstDash val="solid"/>
        </a:ln>
        <a:effectLst/>
      </dgm:spPr>
      <dgm:t>
        <a:bodyPr/>
        <a:lstStyle/>
        <a:p>
          <a:endParaRPr lang="en-GB"/>
        </a:p>
      </dgm:t>
    </dgm:pt>
    <dgm:pt modelId="{7745C293-4999-476F-828D-80C05DE1D6BA}" type="sibTrans" cxnId="{CAF7825C-2AE4-4697-9B6B-16CEAE0C69B8}">
      <dgm:prSet/>
      <dgm:spPr/>
      <dgm:t>
        <a:bodyPr/>
        <a:lstStyle/>
        <a:p>
          <a:endParaRPr lang="en-GB"/>
        </a:p>
      </dgm:t>
    </dgm:pt>
    <dgm:pt modelId="{EB0FC846-2920-4242-B435-AD0AAF778CEA}">
      <dgm:prSet phldrT="[Text]"/>
      <dgm:spPr>
        <a:xfrm>
          <a:off x="2908810" y="1247399"/>
          <a:ext cx="501274" cy="250637"/>
        </a:xfrm>
        <a:prstGeom prst="rect">
          <a:avLst/>
        </a:prstGeom>
        <a:solidFill>
          <a:srgbClr val="00548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Exhibitions Curators x 2</a:t>
          </a:r>
        </a:p>
      </dgm:t>
    </dgm:pt>
    <dgm:pt modelId="{802088A4-F084-476A-8735-E4EE1EAC9890}" type="parTrans" cxnId="{AB037A8A-25C3-4C39-83AB-69AD6A7795A0}">
      <dgm:prSet/>
      <dgm:spPr>
        <a:xfrm>
          <a:off x="2463929" y="1142131"/>
          <a:ext cx="695517" cy="105267"/>
        </a:xfrm>
        <a:custGeom>
          <a:avLst/>
          <a:gdLst/>
          <a:ahLst/>
          <a:cxnLst/>
          <a:rect l="0" t="0" r="0" b="0"/>
          <a:pathLst>
            <a:path>
              <a:moveTo>
                <a:pt x="0" y="0"/>
              </a:moveTo>
              <a:lnTo>
                <a:pt x="0" y="68236"/>
              </a:lnTo>
              <a:lnTo>
                <a:pt x="901690" y="68236"/>
              </a:lnTo>
              <a:lnTo>
                <a:pt x="901690" y="136472"/>
              </a:lnTo>
            </a:path>
          </a:pathLst>
        </a:custGeom>
        <a:noFill/>
        <a:ln w="25400" cap="flat" cmpd="sng" algn="ctr">
          <a:solidFill>
            <a:srgbClr val="005489">
              <a:shade val="80000"/>
              <a:hueOff val="0"/>
              <a:satOff val="0"/>
              <a:lumOff val="0"/>
              <a:alphaOff val="0"/>
            </a:srgbClr>
          </a:solidFill>
          <a:prstDash val="solid"/>
        </a:ln>
        <a:effectLst/>
      </dgm:spPr>
      <dgm:t>
        <a:bodyPr/>
        <a:lstStyle/>
        <a:p>
          <a:endParaRPr lang="en-GB"/>
        </a:p>
      </dgm:t>
    </dgm:pt>
    <dgm:pt modelId="{8B28D9C3-16FA-4B39-AF67-C275DE578802}" type="sibTrans" cxnId="{AB037A8A-25C3-4C39-83AB-69AD6A7795A0}">
      <dgm:prSet/>
      <dgm:spPr/>
      <dgm:t>
        <a:bodyPr/>
        <a:lstStyle/>
        <a:p>
          <a:endParaRPr lang="en-GB"/>
        </a:p>
      </dgm:t>
    </dgm:pt>
    <dgm:pt modelId="{2DDF828D-51DC-47F5-B1F5-E99F48531A32}">
      <dgm:prSet phldrT="[Text]"/>
      <dgm:spPr>
        <a:xfrm>
          <a:off x="3515351" y="1247399"/>
          <a:ext cx="501274" cy="250637"/>
        </a:xfrm>
        <a:prstGeom prst="rect">
          <a:avLst/>
        </a:prstGeom>
        <a:solidFill>
          <a:srgbClr val="00548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Creative Engagement Coordinator</a:t>
          </a:r>
        </a:p>
      </dgm:t>
    </dgm:pt>
    <dgm:pt modelId="{90057EA9-6476-493E-8356-C0622A322020}" type="parTrans" cxnId="{F20B5056-F23F-4FC3-8D82-E945FC49AD49}">
      <dgm:prSet/>
      <dgm:spPr>
        <a:xfrm>
          <a:off x="2463929" y="1142131"/>
          <a:ext cx="1302059" cy="105267"/>
        </a:xfrm>
        <a:custGeom>
          <a:avLst/>
          <a:gdLst/>
          <a:ahLst/>
          <a:cxnLst/>
          <a:rect l="0" t="0" r="0" b="0"/>
          <a:pathLst>
            <a:path>
              <a:moveTo>
                <a:pt x="0" y="0"/>
              </a:moveTo>
              <a:lnTo>
                <a:pt x="0" y="68236"/>
              </a:lnTo>
              <a:lnTo>
                <a:pt x="1688030" y="68236"/>
              </a:lnTo>
              <a:lnTo>
                <a:pt x="1688030" y="136472"/>
              </a:lnTo>
            </a:path>
          </a:pathLst>
        </a:custGeom>
        <a:noFill/>
        <a:ln w="25400" cap="flat" cmpd="sng" algn="ctr">
          <a:solidFill>
            <a:srgbClr val="005489">
              <a:shade val="80000"/>
              <a:hueOff val="0"/>
              <a:satOff val="0"/>
              <a:lumOff val="0"/>
              <a:alphaOff val="0"/>
            </a:srgbClr>
          </a:solidFill>
          <a:prstDash val="solid"/>
        </a:ln>
        <a:effectLst/>
      </dgm:spPr>
      <dgm:t>
        <a:bodyPr/>
        <a:lstStyle/>
        <a:p>
          <a:endParaRPr lang="en-GB"/>
        </a:p>
      </dgm:t>
    </dgm:pt>
    <dgm:pt modelId="{15E6529B-DDF6-4E07-868A-12C56EE86049}" type="sibTrans" cxnId="{F20B5056-F23F-4FC3-8D82-E945FC49AD49}">
      <dgm:prSet/>
      <dgm:spPr/>
      <dgm:t>
        <a:bodyPr/>
        <a:lstStyle/>
        <a:p>
          <a:endParaRPr lang="en-GB"/>
        </a:p>
      </dgm:t>
    </dgm:pt>
    <dgm:pt modelId="{D604D731-AE88-4480-A1B2-383BE6FA3E08}">
      <dgm:prSet phldrT="[Text]"/>
      <dgm:spPr>
        <a:xfrm>
          <a:off x="1420" y="1603303"/>
          <a:ext cx="501274" cy="250637"/>
        </a:xfrm>
        <a:prstGeom prst="rect">
          <a:avLst/>
        </a:prstGeom>
        <a:solidFill>
          <a:srgbClr val="00548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Visitor Experience Supervisors x 2 (Ha&amp;Sk)</a:t>
          </a:r>
        </a:p>
      </dgm:t>
    </dgm:pt>
    <dgm:pt modelId="{657D94EA-7DC7-47D3-A780-A3CBD65F2D71}" type="parTrans" cxnId="{EAF1C38B-9BE3-4913-84C3-7EA4D7124FBF}">
      <dgm:prSet/>
      <dgm:spPr>
        <a:xfrm>
          <a:off x="252057" y="1498036"/>
          <a:ext cx="909812" cy="105267"/>
        </a:xfrm>
        <a:custGeom>
          <a:avLst/>
          <a:gdLst/>
          <a:ahLst/>
          <a:cxnLst/>
          <a:rect l="0" t="0" r="0" b="0"/>
          <a:pathLst>
            <a:path>
              <a:moveTo>
                <a:pt x="1179509" y="0"/>
              </a:moveTo>
              <a:lnTo>
                <a:pt x="1179509" y="68236"/>
              </a:lnTo>
              <a:lnTo>
                <a:pt x="0" y="68236"/>
              </a:lnTo>
              <a:lnTo>
                <a:pt x="0" y="136472"/>
              </a:lnTo>
            </a:path>
          </a:pathLst>
        </a:custGeom>
        <a:noFill/>
        <a:ln w="25400" cap="flat" cmpd="sng" algn="ctr">
          <a:solidFill>
            <a:srgbClr val="005489">
              <a:shade val="80000"/>
              <a:hueOff val="0"/>
              <a:satOff val="0"/>
              <a:lumOff val="0"/>
              <a:alphaOff val="0"/>
            </a:srgbClr>
          </a:solidFill>
          <a:prstDash val="solid"/>
        </a:ln>
        <a:effectLst/>
      </dgm:spPr>
      <dgm:t>
        <a:bodyPr/>
        <a:lstStyle/>
        <a:p>
          <a:endParaRPr lang="en-GB"/>
        </a:p>
      </dgm:t>
    </dgm:pt>
    <dgm:pt modelId="{BAE4ADE4-1373-431F-A082-145A4444B10B}" type="sibTrans" cxnId="{EAF1C38B-9BE3-4913-84C3-7EA4D7124FBF}">
      <dgm:prSet/>
      <dgm:spPr/>
      <dgm:t>
        <a:bodyPr/>
        <a:lstStyle/>
        <a:p>
          <a:endParaRPr lang="en-GB"/>
        </a:p>
      </dgm:t>
    </dgm:pt>
    <dgm:pt modelId="{B3674F9E-C420-4512-A9CA-63597B787A60}">
      <dgm:prSet phldrT="[Text]"/>
      <dgm:spPr>
        <a:xfrm>
          <a:off x="607962" y="1603303"/>
          <a:ext cx="501274" cy="250637"/>
        </a:xfrm>
        <a:prstGeom prst="rect">
          <a:avLst/>
        </a:prstGeom>
        <a:solidFill>
          <a:srgbClr val="00548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Senior Technician</a:t>
          </a:r>
        </a:p>
      </dgm:t>
    </dgm:pt>
    <dgm:pt modelId="{14EB340C-260A-4008-8E54-E9BD76CC0DC7}" type="parTrans" cxnId="{79AA57B4-D7BD-446F-A6E8-26C7EBE774D1}">
      <dgm:prSet/>
      <dgm:spPr>
        <a:xfrm>
          <a:off x="858599" y="1498036"/>
          <a:ext cx="303270" cy="105267"/>
        </a:xfrm>
        <a:custGeom>
          <a:avLst/>
          <a:gdLst/>
          <a:ahLst/>
          <a:cxnLst/>
          <a:rect l="0" t="0" r="0" b="0"/>
          <a:pathLst>
            <a:path>
              <a:moveTo>
                <a:pt x="393169" y="0"/>
              </a:moveTo>
              <a:lnTo>
                <a:pt x="393169" y="68236"/>
              </a:lnTo>
              <a:lnTo>
                <a:pt x="0" y="68236"/>
              </a:lnTo>
              <a:lnTo>
                <a:pt x="0" y="136472"/>
              </a:lnTo>
            </a:path>
          </a:pathLst>
        </a:custGeom>
        <a:noFill/>
        <a:ln w="25400" cap="flat" cmpd="sng" algn="ctr">
          <a:solidFill>
            <a:srgbClr val="005489">
              <a:shade val="80000"/>
              <a:hueOff val="0"/>
              <a:satOff val="0"/>
              <a:lumOff val="0"/>
              <a:alphaOff val="0"/>
            </a:srgbClr>
          </a:solidFill>
          <a:prstDash val="solid"/>
        </a:ln>
        <a:effectLst/>
      </dgm:spPr>
      <dgm:t>
        <a:bodyPr/>
        <a:lstStyle/>
        <a:p>
          <a:endParaRPr lang="en-GB"/>
        </a:p>
      </dgm:t>
    </dgm:pt>
    <dgm:pt modelId="{BE0F582E-3E6A-4486-86BD-D8FA4F0A91A4}" type="sibTrans" cxnId="{79AA57B4-D7BD-446F-A6E8-26C7EBE774D1}">
      <dgm:prSet/>
      <dgm:spPr/>
      <dgm:t>
        <a:bodyPr/>
        <a:lstStyle/>
        <a:p>
          <a:endParaRPr lang="en-GB"/>
        </a:p>
      </dgm:t>
    </dgm:pt>
    <dgm:pt modelId="{518D833D-F7D0-4167-A501-B2A396F30861}">
      <dgm:prSet phldrT="[Text]"/>
      <dgm:spPr>
        <a:xfrm>
          <a:off x="1821045" y="1603303"/>
          <a:ext cx="501274" cy="250637"/>
        </a:xfrm>
        <a:prstGeom prst="rect">
          <a:avLst/>
        </a:prstGeom>
        <a:solidFill>
          <a:srgbClr val="00548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Cleaner (Sk)</a:t>
          </a:r>
        </a:p>
      </dgm:t>
    </dgm:pt>
    <dgm:pt modelId="{2ABD62BB-71D9-4890-B4BA-D07C8D99E5AD}" type="parTrans" cxnId="{107A927C-5BCE-46C6-A694-8BA905D90556}">
      <dgm:prSet/>
      <dgm:spPr>
        <a:xfrm>
          <a:off x="1161870" y="1498036"/>
          <a:ext cx="909812" cy="105267"/>
        </a:xfrm>
        <a:custGeom>
          <a:avLst/>
          <a:gdLst/>
          <a:ahLst/>
          <a:cxnLst/>
          <a:rect l="0" t="0" r="0" b="0"/>
          <a:pathLst>
            <a:path>
              <a:moveTo>
                <a:pt x="0" y="0"/>
              </a:moveTo>
              <a:lnTo>
                <a:pt x="0" y="68236"/>
              </a:lnTo>
              <a:lnTo>
                <a:pt x="1179509" y="68236"/>
              </a:lnTo>
              <a:lnTo>
                <a:pt x="1179509" y="136472"/>
              </a:lnTo>
            </a:path>
          </a:pathLst>
        </a:custGeom>
        <a:noFill/>
        <a:ln w="25400" cap="flat" cmpd="sng" algn="ctr">
          <a:solidFill>
            <a:srgbClr val="005489">
              <a:shade val="80000"/>
              <a:hueOff val="0"/>
              <a:satOff val="0"/>
              <a:lumOff val="0"/>
              <a:alphaOff val="0"/>
            </a:srgbClr>
          </a:solidFill>
          <a:prstDash val="solid"/>
        </a:ln>
        <a:effectLst/>
      </dgm:spPr>
      <dgm:t>
        <a:bodyPr/>
        <a:lstStyle/>
        <a:p>
          <a:endParaRPr lang="en-GB"/>
        </a:p>
      </dgm:t>
    </dgm:pt>
    <dgm:pt modelId="{6395F395-E1D8-447E-ADD3-00CFBD9A7903}" type="sibTrans" cxnId="{107A927C-5BCE-46C6-A694-8BA905D90556}">
      <dgm:prSet/>
      <dgm:spPr/>
      <dgm:t>
        <a:bodyPr/>
        <a:lstStyle/>
        <a:p>
          <a:endParaRPr lang="en-GB"/>
        </a:p>
      </dgm:t>
    </dgm:pt>
    <dgm:pt modelId="{04BEC8ED-4DE1-46CA-A0F5-A9C32C2A8A90}">
      <dgm:prSet phldrT="[Text]"/>
      <dgm:spPr>
        <a:xfrm>
          <a:off x="1214504" y="1603303"/>
          <a:ext cx="501274" cy="250637"/>
        </a:xfrm>
        <a:prstGeom prst="rect">
          <a:avLst/>
        </a:prstGeom>
        <a:solidFill>
          <a:srgbClr val="00548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Private Hire Coordinator</a:t>
          </a:r>
        </a:p>
      </dgm:t>
    </dgm:pt>
    <dgm:pt modelId="{78FE54C0-8CA2-4104-B5DF-0E26DB592874}" type="parTrans" cxnId="{B108EB61-8AAB-495D-9292-C49A58BF296A}">
      <dgm:prSet/>
      <dgm:spPr>
        <a:xfrm>
          <a:off x="1161870" y="1498036"/>
          <a:ext cx="303270" cy="105267"/>
        </a:xfrm>
        <a:custGeom>
          <a:avLst/>
          <a:gdLst/>
          <a:ahLst/>
          <a:cxnLst/>
          <a:rect l="0" t="0" r="0" b="0"/>
          <a:pathLst>
            <a:path>
              <a:moveTo>
                <a:pt x="0" y="0"/>
              </a:moveTo>
              <a:lnTo>
                <a:pt x="0" y="68236"/>
              </a:lnTo>
              <a:lnTo>
                <a:pt x="393169" y="68236"/>
              </a:lnTo>
              <a:lnTo>
                <a:pt x="393169" y="136472"/>
              </a:lnTo>
            </a:path>
          </a:pathLst>
        </a:custGeom>
        <a:noFill/>
        <a:ln w="25400" cap="flat" cmpd="sng" algn="ctr">
          <a:solidFill>
            <a:srgbClr val="005489">
              <a:shade val="80000"/>
              <a:hueOff val="0"/>
              <a:satOff val="0"/>
              <a:lumOff val="0"/>
              <a:alphaOff val="0"/>
            </a:srgbClr>
          </a:solidFill>
          <a:prstDash val="solid"/>
        </a:ln>
        <a:effectLst/>
      </dgm:spPr>
      <dgm:t>
        <a:bodyPr/>
        <a:lstStyle/>
        <a:p>
          <a:endParaRPr lang="en-GB"/>
        </a:p>
      </dgm:t>
    </dgm:pt>
    <dgm:pt modelId="{3313E7B1-283E-4B7B-87CA-CE4705D0C1AC}" type="sibTrans" cxnId="{B108EB61-8AAB-495D-9292-C49A58BF296A}">
      <dgm:prSet/>
      <dgm:spPr/>
      <dgm:t>
        <a:bodyPr/>
        <a:lstStyle/>
        <a:p>
          <a:endParaRPr lang="en-GB"/>
        </a:p>
      </dgm:t>
    </dgm:pt>
    <dgm:pt modelId="{B26A1388-7D08-4DA2-9D23-EFF46D26BF80}">
      <dgm:prSet phldrT="[Text]"/>
      <dgm:spPr>
        <a:xfrm>
          <a:off x="2427587" y="1603303"/>
          <a:ext cx="501274" cy="250637"/>
        </a:xfrm>
        <a:prstGeom prst="rect">
          <a:avLst/>
        </a:prstGeom>
        <a:solidFill>
          <a:srgbClr val="FFC000"/>
        </a:solidFill>
        <a:ln w="25400" cap="flat" cmpd="sng" algn="ctr">
          <a:solidFill>
            <a:sysClr val="window" lastClr="FFFFFF">
              <a:hueOff val="0"/>
              <a:satOff val="0"/>
              <a:lumOff val="0"/>
              <a:alphaOff val="0"/>
            </a:sysClr>
          </a:solidFill>
          <a:prstDash val="solid"/>
        </a:ln>
        <a:effectLst/>
      </dgm:spPr>
      <dgm:t>
        <a:bodyPr/>
        <a:lstStyle/>
        <a:p>
          <a:pPr>
            <a:buNone/>
          </a:pPr>
          <a:r>
            <a:rPr lang="en-GB">
              <a:solidFill>
                <a:srgbClr val="E7E6E6">
                  <a:lumMod val="25000"/>
                </a:srgbClr>
              </a:solidFill>
              <a:latin typeface="Calibri"/>
              <a:ea typeface="+mn-ea"/>
              <a:cs typeface="+mn-cs"/>
            </a:rPr>
            <a:t>Assistant Museum Curator (Sk)</a:t>
          </a:r>
        </a:p>
      </dgm:t>
    </dgm:pt>
    <dgm:pt modelId="{889AC72C-6403-4B63-BBC8-11968A47948C}" type="parTrans" cxnId="{3CD89BBD-3CD1-4095-B693-0CA8A69CE361}">
      <dgm:prSet/>
      <dgm:spPr>
        <a:xfrm>
          <a:off x="2306676" y="1498036"/>
          <a:ext cx="91440" cy="230586"/>
        </a:xfrm>
        <a:custGeom>
          <a:avLst/>
          <a:gdLst/>
          <a:ahLst/>
          <a:cxnLst/>
          <a:rect l="0" t="0" r="0" b="0"/>
          <a:pathLst>
            <a:path>
              <a:moveTo>
                <a:pt x="0" y="0"/>
              </a:moveTo>
              <a:lnTo>
                <a:pt x="0" y="298938"/>
              </a:lnTo>
              <a:lnTo>
                <a:pt x="97480" y="298938"/>
              </a:lnTo>
            </a:path>
          </a:pathLst>
        </a:custGeom>
        <a:noFill/>
        <a:ln w="25400" cap="flat" cmpd="sng" algn="ctr">
          <a:solidFill>
            <a:srgbClr val="005489">
              <a:shade val="80000"/>
              <a:hueOff val="0"/>
              <a:satOff val="0"/>
              <a:lumOff val="0"/>
              <a:alphaOff val="0"/>
            </a:srgbClr>
          </a:solidFill>
          <a:prstDash val="solid"/>
        </a:ln>
        <a:effectLst/>
      </dgm:spPr>
      <dgm:t>
        <a:bodyPr/>
        <a:lstStyle/>
        <a:p>
          <a:endParaRPr lang="en-GB"/>
        </a:p>
      </dgm:t>
    </dgm:pt>
    <dgm:pt modelId="{CBA43F92-65AB-4554-BBA5-D21D15228E05}" type="sibTrans" cxnId="{3CD89BBD-3CD1-4095-B693-0CA8A69CE361}">
      <dgm:prSet/>
      <dgm:spPr/>
      <dgm:t>
        <a:bodyPr/>
        <a:lstStyle/>
        <a:p>
          <a:endParaRPr lang="en-GB"/>
        </a:p>
      </dgm:t>
    </dgm:pt>
    <dgm:pt modelId="{3CD7F563-FD97-4826-955E-9961D8541A27}">
      <dgm:prSet phldrT="[Text]"/>
      <dgm:spPr>
        <a:xfrm>
          <a:off x="2427587" y="1959208"/>
          <a:ext cx="501274" cy="250637"/>
        </a:xfrm>
        <a:prstGeom prst="rect">
          <a:avLst/>
        </a:prstGeom>
        <a:solidFill>
          <a:srgbClr val="FFC000"/>
        </a:solidFill>
        <a:ln w="25400" cap="flat" cmpd="sng" algn="ctr">
          <a:solidFill>
            <a:sysClr val="window" lastClr="FFFFFF">
              <a:hueOff val="0"/>
              <a:satOff val="0"/>
              <a:lumOff val="0"/>
              <a:alphaOff val="0"/>
            </a:sysClr>
          </a:solidFill>
          <a:prstDash val="solid"/>
        </a:ln>
        <a:effectLst/>
      </dgm:spPr>
      <dgm:t>
        <a:bodyPr/>
        <a:lstStyle/>
        <a:p>
          <a:pPr>
            <a:buNone/>
          </a:pPr>
          <a:r>
            <a:rPr lang="en-GB">
              <a:solidFill>
                <a:srgbClr val="E7E6E6">
                  <a:lumMod val="25000"/>
                </a:srgbClr>
              </a:solidFill>
              <a:latin typeface="Calibri"/>
              <a:ea typeface="+mn-ea"/>
              <a:cs typeface="+mn-cs"/>
            </a:rPr>
            <a:t>Assistant Museum Curator (Ha)</a:t>
          </a:r>
        </a:p>
      </dgm:t>
    </dgm:pt>
    <dgm:pt modelId="{681D61F2-BCA9-4062-A76F-93162D5C468C}" type="parTrans" cxnId="{C0A76E97-3E32-4441-85C3-F82A1E8636C2}">
      <dgm:prSet/>
      <dgm:spPr>
        <a:xfrm>
          <a:off x="2306676" y="1498036"/>
          <a:ext cx="91440" cy="586490"/>
        </a:xfrm>
        <a:custGeom>
          <a:avLst/>
          <a:gdLst/>
          <a:ahLst/>
          <a:cxnLst/>
          <a:rect l="0" t="0" r="0" b="0"/>
          <a:pathLst>
            <a:path>
              <a:moveTo>
                <a:pt x="0" y="0"/>
              </a:moveTo>
              <a:lnTo>
                <a:pt x="0" y="760344"/>
              </a:lnTo>
              <a:lnTo>
                <a:pt x="97480" y="760344"/>
              </a:lnTo>
            </a:path>
          </a:pathLst>
        </a:custGeom>
        <a:noFill/>
        <a:ln w="25400" cap="flat" cmpd="sng" algn="ctr">
          <a:solidFill>
            <a:srgbClr val="005489">
              <a:shade val="80000"/>
              <a:hueOff val="0"/>
              <a:satOff val="0"/>
              <a:lumOff val="0"/>
              <a:alphaOff val="0"/>
            </a:srgbClr>
          </a:solidFill>
          <a:prstDash val="solid"/>
        </a:ln>
        <a:effectLst/>
      </dgm:spPr>
      <dgm:t>
        <a:bodyPr/>
        <a:lstStyle/>
        <a:p>
          <a:endParaRPr lang="en-GB"/>
        </a:p>
      </dgm:t>
    </dgm:pt>
    <dgm:pt modelId="{0B0C2427-0967-4F8D-83D1-8C042DF32B74}" type="sibTrans" cxnId="{C0A76E97-3E32-4441-85C3-F82A1E8636C2}">
      <dgm:prSet/>
      <dgm:spPr/>
      <dgm:t>
        <a:bodyPr/>
        <a:lstStyle/>
        <a:p>
          <a:endParaRPr lang="en-GB"/>
        </a:p>
      </dgm:t>
    </dgm:pt>
    <dgm:pt modelId="{028B2C91-F58C-4D33-8CA2-0EBE4298650D}">
      <dgm:prSet phldrT="[Text]"/>
      <dgm:spPr>
        <a:xfrm>
          <a:off x="2427587" y="2315112"/>
          <a:ext cx="501274" cy="250637"/>
        </a:xfrm>
        <a:prstGeom prst="rect">
          <a:avLst/>
        </a:prstGeom>
        <a:solidFill>
          <a:srgbClr val="00548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Education Officer</a:t>
          </a:r>
        </a:p>
      </dgm:t>
    </dgm:pt>
    <dgm:pt modelId="{FC3CE82F-0918-4452-951B-69C1F0131432}" type="parTrans" cxnId="{DB18A676-33E4-4FF9-B1E4-722D5B040B79}">
      <dgm:prSet/>
      <dgm:spPr>
        <a:xfrm>
          <a:off x="2306676" y="1498036"/>
          <a:ext cx="91440" cy="942395"/>
        </a:xfrm>
        <a:custGeom>
          <a:avLst/>
          <a:gdLst/>
          <a:ahLst/>
          <a:cxnLst/>
          <a:rect l="0" t="0" r="0" b="0"/>
          <a:pathLst>
            <a:path>
              <a:moveTo>
                <a:pt x="0" y="0"/>
              </a:moveTo>
              <a:lnTo>
                <a:pt x="0" y="1221750"/>
              </a:lnTo>
              <a:lnTo>
                <a:pt x="97480" y="1221750"/>
              </a:lnTo>
            </a:path>
          </a:pathLst>
        </a:custGeom>
        <a:noFill/>
        <a:ln w="25400" cap="flat" cmpd="sng" algn="ctr">
          <a:solidFill>
            <a:srgbClr val="005489">
              <a:shade val="80000"/>
              <a:hueOff val="0"/>
              <a:satOff val="0"/>
              <a:lumOff val="0"/>
              <a:alphaOff val="0"/>
            </a:srgbClr>
          </a:solidFill>
          <a:prstDash val="solid"/>
        </a:ln>
        <a:effectLst/>
      </dgm:spPr>
      <dgm:t>
        <a:bodyPr/>
        <a:lstStyle/>
        <a:p>
          <a:endParaRPr lang="en-GB"/>
        </a:p>
      </dgm:t>
    </dgm:pt>
    <dgm:pt modelId="{1F9C9C6E-39EB-4BFE-B016-AE336F2EF866}" type="sibTrans" cxnId="{DB18A676-33E4-4FF9-B1E4-722D5B040B79}">
      <dgm:prSet/>
      <dgm:spPr/>
      <dgm:t>
        <a:bodyPr/>
        <a:lstStyle/>
        <a:p>
          <a:endParaRPr lang="en-GB"/>
        </a:p>
      </dgm:t>
    </dgm:pt>
    <dgm:pt modelId="{D797E321-8813-4E6B-81BC-33D768C183F0}">
      <dgm:prSet phldrT="[Text]"/>
      <dgm:spPr>
        <a:xfrm>
          <a:off x="3640670" y="1603303"/>
          <a:ext cx="501274" cy="250637"/>
        </a:xfrm>
        <a:prstGeom prst="rect">
          <a:avLst/>
        </a:prstGeom>
        <a:solidFill>
          <a:srgbClr val="00548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Creative Engagement Apprentice</a:t>
          </a:r>
        </a:p>
      </dgm:t>
    </dgm:pt>
    <dgm:pt modelId="{C8693352-BA14-43E0-A06D-6D73A9686526}" type="parTrans" cxnId="{4E087318-B0A7-4B5B-9005-85C29D1B15D2}">
      <dgm:prSet/>
      <dgm:spPr>
        <a:xfrm>
          <a:off x="3519759" y="1498036"/>
          <a:ext cx="91440" cy="230586"/>
        </a:xfrm>
        <a:custGeom>
          <a:avLst/>
          <a:gdLst/>
          <a:ahLst/>
          <a:cxnLst/>
          <a:rect l="0" t="0" r="0" b="0"/>
          <a:pathLst>
            <a:path>
              <a:moveTo>
                <a:pt x="0" y="0"/>
              </a:moveTo>
              <a:lnTo>
                <a:pt x="0" y="298938"/>
              </a:lnTo>
              <a:lnTo>
                <a:pt x="97480" y="298938"/>
              </a:lnTo>
            </a:path>
          </a:pathLst>
        </a:custGeom>
        <a:noFill/>
        <a:ln w="25400" cap="flat" cmpd="sng" algn="ctr">
          <a:solidFill>
            <a:srgbClr val="005489">
              <a:shade val="80000"/>
              <a:hueOff val="0"/>
              <a:satOff val="0"/>
              <a:lumOff val="0"/>
              <a:alphaOff val="0"/>
            </a:srgbClr>
          </a:solidFill>
          <a:prstDash val="solid"/>
        </a:ln>
        <a:effectLst/>
      </dgm:spPr>
      <dgm:t>
        <a:bodyPr/>
        <a:lstStyle/>
        <a:p>
          <a:endParaRPr lang="en-GB"/>
        </a:p>
      </dgm:t>
    </dgm:pt>
    <dgm:pt modelId="{76C658CC-1D86-438F-9EDF-1CF156F7C15F}" type="sibTrans" cxnId="{4E087318-B0A7-4B5B-9005-85C29D1B15D2}">
      <dgm:prSet/>
      <dgm:spPr/>
      <dgm:t>
        <a:bodyPr/>
        <a:lstStyle/>
        <a:p>
          <a:endParaRPr lang="en-GB"/>
        </a:p>
      </dgm:t>
    </dgm:pt>
    <dgm:pt modelId="{160317CD-083F-43CD-9F62-06E8BDBFA39F}">
      <dgm:prSet phldrT="[Text]"/>
      <dgm:spPr>
        <a:xfrm>
          <a:off x="126739" y="1959208"/>
          <a:ext cx="501274" cy="250637"/>
        </a:xfrm>
        <a:prstGeom prst="rect">
          <a:avLst/>
        </a:prstGeom>
        <a:solidFill>
          <a:srgbClr val="00548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Visitor Experience &amp; Event Assistants</a:t>
          </a:r>
        </a:p>
      </dgm:t>
    </dgm:pt>
    <dgm:pt modelId="{1F11F5DB-8256-4513-AFA0-FA9C33FB8D3D}" type="parTrans" cxnId="{E71A4F32-AA9E-4AAE-AF3D-BE860D8F00CE}">
      <dgm:prSet/>
      <dgm:spPr>
        <a:xfrm>
          <a:off x="5828" y="1853940"/>
          <a:ext cx="91440" cy="230586"/>
        </a:xfrm>
        <a:custGeom>
          <a:avLst/>
          <a:gdLst/>
          <a:ahLst/>
          <a:cxnLst/>
          <a:rect l="0" t="0" r="0" b="0"/>
          <a:pathLst>
            <a:path>
              <a:moveTo>
                <a:pt x="0" y="0"/>
              </a:moveTo>
              <a:lnTo>
                <a:pt x="0" y="298938"/>
              </a:lnTo>
              <a:lnTo>
                <a:pt x="97480" y="298938"/>
              </a:lnTo>
            </a:path>
          </a:pathLst>
        </a:custGeom>
        <a:noFill/>
        <a:ln w="25400" cap="flat" cmpd="sng" algn="ctr">
          <a:solidFill>
            <a:srgbClr val="005489">
              <a:shade val="80000"/>
              <a:hueOff val="0"/>
              <a:satOff val="0"/>
              <a:lumOff val="0"/>
              <a:alphaOff val="0"/>
            </a:srgbClr>
          </a:solidFill>
          <a:prstDash val="solid"/>
        </a:ln>
        <a:effectLst/>
      </dgm:spPr>
      <dgm:t>
        <a:bodyPr/>
        <a:lstStyle/>
        <a:p>
          <a:endParaRPr lang="en-GB"/>
        </a:p>
      </dgm:t>
    </dgm:pt>
    <dgm:pt modelId="{3E511EDB-4590-478A-B490-8DCE4BFCAA1A}" type="sibTrans" cxnId="{E71A4F32-AA9E-4AAE-AF3D-BE860D8F00CE}">
      <dgm:prSet/>
      <dgm:spPr/>
      <dgm:t>
        <a:bodyPr/>
        <a:lstStyle/>
        <a:p>
          <a:endParaRPr lang="en-GB"/>
        </a:p>
      </dgm:t>
    </dgm:pt>
    <dgm:pt modelId="{A51D6928-F485-46BA-8D30-0B5C1B42CB8E}">
      <dgm:prSet phldrT="[Text]"/>
      <dgm:spPr>
        <a:xfrm>
          <a:off x="733280" y="1959208"/>
          <a:ext cx="501274" cy="250637"/>
        </a:xfrm>
        <a:prstGeom prst="rect">
          <a:avLst/>
        </a:prstGeom>
        <a:solidFill>
          <a:srgbClr val="00548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Casual Technicians</a:t>
          </a:r>
        </a:p>
      </dgm:t>
    </dgm:pt>
    <dgm:pt modelId="{5CCC2B83-6023-4B58-A27F-83E273B5CE83}" type="parTrans" cxnId="{84ACE23C-881B-4E55-A90E-B90607823F27}">
      <dgm:prSet/>
      <dgm:spPr>
        <a:xfrm>
          <a:off x="612369" y="1853940"/>
          <a:ext cx="91440" cy="230586"/>
        </a:xfrm>
        <a:custGeom>
          <a:avLst/>
          <a:gdLst/>
          <a:ahLst/>
          <a:cxnLst/>
          <a:rect l="0" t="0" r="0" b="0"/>
          <a:pathLst>
            <a:path>
              <a:moveTo>
                <a:pt x="0" y="0"/>
              </a:moveTo>
              <a:lnTo>
                <a:pt x="0" y="298938"/>
              </a:lnTo>
              <a:lnTo>
                <a:pt x="97480" y="298938"/>
              </a:lnTo>
            </a:path>
          </a:pathLst>
        </a:custGeom>
        <a:noFill/>
        <a:ln w="25400" cap="flat" cmpd="sng" algn="ctr">
          <a:solidFill>
            <a:srgbClr val="005489">
              <a:shade val="80000"/>
              <a:hueOff val="0"/>
              <a:satOff val="0"/>
              <a:lumOff val="0"/>
              <a:alphaOff val="0"/>
            </a:srgbClr>
          </a:solidFill>
          <a:prstDash val="solid"/>
        </a:ln>
        <a:effectLst/>
      </dgm:spPr>
      <dgm:t>
        <a:bodyPr/>
        <a:lstStyle/>
        <a:p>
          <a:endParaRPr lang="en-GB"/>
        </a:p>
      </dgm:t>
    </dgm:pt>
    <dgm:pt modelId="{89B2343C-32F3-436E-A909-ED1CFC6ABECF}" type="sibTrans" cxnId="{84ACE23C-881B-4E55-A90E-B90607823F27}">
      <dgm:prSet/>
      <dgm:spPr/>
      <dgm:t>
        <a:bodyPr/>
        <a:lstStyle/>
        <a:p>
          <a:endParaRPr lang="en-GB"/>
        </a:p>
      </dgm:t>
    </dgm:pt>
    <dgm:pt modelId="{99D68AD7-E4D3-44DA-922E-862D83DD73C8}" type="pres">
      <dgm:prSet presAssocID="{A07B8570-8BBF-43FB-8914-847B7AFB1A2A}" presName="hierChild1" presStyleCnt="0">
        <dgm:presLayoutVars>
          <dgm:orgChart val="1"/>
          <dgm:chPref val="1"/>
          <dgm:dir/>
          <dgm:animOne val="branch"/>
          <dgm:animLvl val="lvl"/>
          <dgm:resizeHandles/>
        </dgm:presLayoutVars>
      </dgm:prSet>
      <dgm:spPr/>
    </dgm:pt>
    <dgm:pt modelId="{3370F372-B900-407A-866B-68E6BFC7B8AE}" type="pres">
      <dgm:prSet presAssocID="{689DE1AE-77D4-46FC-97AA-89C4D12618E1}" presName="hierRoot1" presStyleCnt="0">
        <dgm:presLayoutVars>
          <dgm:hierBranch val="init"/>
        </dgm:presLayoutVars>
      </dgm:prSet>
      <dgm:spPr/>
    </dgm:pt>
    <dgm:pt modelId="{524FF22E-9BE9-4621-812B-2E7EAA44F2EB}" type="pres">
      <dgm:prSet presAssocID="{689DE1AE-77D4-46FC-97AA-89C4D12618E1}" presName="rootComposite1" presStyleCnt="0"/>
      <dgm:spPr/>
    </dgm:pt>
    <dgm:pt modelId="{8626F0B0-9405-40B1-902B-8FCEF3D391EA}" type="pres">
      <dgm:prSet presAssocID="{689DE1AE-77D4-46FC-97AA-89C4D12618E1}" presName="rootText1" presStyleLbl="node0" presStyleIdx="0" presStyleCnt="1">
        <dgm:presLayoutVars>
          <dgm:chPref val="3"/>
        </dgm:presLayoutVars>
      </dgm:prSet>
      <dgm:spPr/>
    </dgm:pt>
    <dgm:pt modelId="{B5DAC64D-9610-4FBA-96C2-7E916054B905}" type="pres">
      <dgm:prSet presAssocID="{689DE1AE-77D4-46FC-97AA-89C4D12618E1}" presName="rootConnector1" presStyleLbl="node1" presStyleIdx="0" presStyleCnt="0"/>
      <dgm:spPr/>
    </dgm:pt>
    <dgm:pt modelId="{90A2247D-6C13-412D-BE64-B196A0D58410}" type="pres">
      <dgm:prSet presAssocID="{689DE1AE-77D4-46FC-97AA-89C4D12618E1}" presName="hierChild2" presStyleCnt="0"/>
      <dgm:spPr/>
    </dgm:pt>
    <dgm:pt modelId="{199B3FC9-6A8D-4BB3-B013-46815E6A5A33}" type="pres">
      <dgm:prSet presAssocID="{C9803FDC-B20E-41C4-82C3-7632AF8AA8FE}" presName="Name37" presStyleLbl="parChTrans1D2" presStyleIdx="0" presStyleCnt="4"/>
      <dgm:spPr/>
    </dgm:pt>
    <dgm:pt modelId="{258B9BEF-8E81-4F3B-86C5-844BBF89AF5F}" type="pres">
      <dgm:prSet presAssocID="{723ACDFE-060B-4A59-9903-5F8F2AB4AECD}" presName="hierRoot2" presStyleCnt="0">
        <dgm:presLayoutVars>
          <dgm:hierBranch val="init"/>
        </dgm:presLayoutVars>
      </dgm:prSet>
      <dgm:spPr/>
    </dgm:pt>
    <dgm:pt modelId="{608344BA-D856-4581-B1D5-9AE68281C38F}" type="pres">
      <dgm:prSet presAssocID="{723ACDFE-060B-4A59-9903-5F8F2AB4AECD}" presName="rootComposite" presStyleCnt="0"/>
      <dgm:spPr/>
    </dgm:pt>
    <dgm:pt modelId="{283B71B3-35DB-4ECC-847C-B36858B00EB9}" type="pres">
      <dgm:prSet presAssocID="{723ACDFE-060B-4A59-9903-5F8F2AB4AECD}" presName="rootText" presStyleLbl="node2" presStyleIdx="0" presStyleCnt="4">
        <dgm:presLayoutVars>
          <dgm:chPref val="3"/>
        </dgm:presLayoutVars>
      </dgm:prSet>
      <dgm:spPr/>
    </dgm:pt>
    <dgm:pt modelId="{6CC76D03-04BD-4ACE-A50A-E13393CB6D82}" type="pres">
      <dgm:prSet presAssocID="{723ACDFE-060B-4A59-9903-5F8F2AB4AECD}" presName="rootConnector" presStyleLbl="node2" presStyleIdx="0" presStyleCnt="4"/>
      <dgm:spPr/>
    </dgm:pt>
    <dgm:pt modelId="{8B529940-EFB7-4838-903A-04800A59791D}" type="pres">
      <dgm:prSet presAssocID="{723ACDFE-060B-4A59-9903-5F8F2AB4AECD}" presName="hierChild4" presStyleCnt="0"/>
      <dgm:spPr/>
    </dgm:pt>
    <dgm:pt modelId="{35508CBB-5011-4789-9194-AD826810CD67}" type="pres">
      <dgm:prSet presAssocID="{723ACDFE-060B-4A59-9903-5F8F2AB4AECD}" presName="hierChild5" presStyleCnt="0"/>
      <dgm:spPr/>
    </dgm:pt>
    <dgm:pt modelId="{CB06B1B1-2935-43E3-91C9-4942B3306EC4}" type="pres">
      <dgm:prSet presAssocID="{36184143-FCE4-4846-A2FB-7929B4D2E3F2}" presName="Name37" presStyleLbl="parChTrans1D2" presStyleIdx="1" presStyleCnt="4"/>
      <dgm:spPr/>
    </dgm:pt>
    <dgm:pt modelId="{72E7AD28-7930-4C5A-92A4-FC46E7D3FFF0}" type="pres">
      <dgm:prSet presAssocID="{D8B91AC4-0246-4218-8488-A91C7B802337}" presName="hierRoot2" presStyleCnt="0">
        <dgm:presLayoutVars>
          <dgm:hierBranch val="init"/>
        </dgm:presLayoutVars>
      </dgm:prSet>
      <dgm:spPr/>
    </dgm:pt>
    <dgm:pt modelId="{EB5700F2-2B0C-4CF5-9D19-B575C4DBAFC9}" type="pres">
      <dgm:prSet presAssocID="{D8B91AC4-0246-4218-8488-A91C7B802337}" presName="rootComposite" presStyleCnt="0"/>
      <dgm:spPr/>
    </dgm:pt>
    <dgm:pt modelId="{92449F22-91AE-48EF-828A-A0C12724E4DD}" type="pres">
      <dgm:prSet presAssocID="{D8B91AC4-0246-4218-8488-A91C7B802337}" presName="rootText" presStyleLbl="node2" presStyleIdx="1" presStyleCnt="4">
        <dgm:presLayoutVars>
          <dgm:chPref val="3"/>
        </dgm:presLayoutVars>
      </dgm:prSet>
      <dgm:spPr/>
    </dgm:pt>
    <dgm:pt modelId="{6876D3A2-08C5-4D92-A267-41634B73257D}" type="pres">
      <dgm:prSet presAssocID="{D8B91AC4-0246-4218-8488-A91C7B802337}" presName="rootConnector" presStyleLbl="node2" presStyleIdx="1" presStyleCnt="4"/>
      <dgm:spPr/>
    </dgm:pt>
    <dgm:pt modelId="{249ED226-2A33-49E9-89F0-19677D869090}" type="pres">
      <dgm:prSet presAssocID="{D8B91AC4-0246-4218-8488-A91C7B802337}" presName="hierChild4" presStyleCnt="0"/>
      <dgm:spPr/>
    </dgm:pt>
    <dgm:pt modelId="{17CF5F49-8416-442A-BC75-A2A56848286C}" type="pres">
      <dgm:prSet presAssocID="{7BCB66DC-FE40-46CE-A5AA-9C28146EB119}" presName="Name37" presStyleLbl="parChTrans1D3" presStyleIdx="0" presStyleCnt="6"/>
      <dgm:spPr/>
    </dgm:pt>
    <dgm:pt modelId="{54AE3826-7A35-41AB-8A31-233AC1821CCE}" type="pres">
      <dgm:prSet presAssocID="{0B7CF89F-30E3-490F-93AE-460F0000E35F}" presName="hierRoot2" presStyleCnt="0">
        <dgm:presLayoutVars>
          <dgm:hierBranch val="init"/>
        </dgm:presLayoutVars>
      </dgm:prSet>
      <dgm:spPr/>
    </dgm:pt>
    <dgm:pt modelId="{48D97D99-740D-471D-8002-95328785C9ED}" type="pres">
      <dgm:prSet presAssocID="{0B7CF89F-30E3-490F-93AE-460F0000E35F}" presName="rootComposite" presStyleCnt="0"/>
      <dgm:spPr/>
    </dgm:pt>
    <dgm:pt modelId="{F815B073-57CF-4391-A16A-DEF43AD23BFD}" type="pres">
      <dgm:prSet presAssocID="{0B7CF89F-30E3-490F-93AE-460F0000E35F}" presName="rootText" presStyleLbl="node3" presStyleIdx="0" presStyleCnt="6">
        <dgm:presLayoutVars>
          <dgm:chPref val="3"/>
        </dgm:presLayoutVars>
      </dgm:prSet>
      <dgm:spPr/>
    </dgm:pt>
    <dgm:pt modelId="{B1B16DA1-C5BF-4CC6-91C3-FEB065D451C6}" type="pres">
      <dgm:prSet presAssocID="{0B7CF89F-30E3-490F-93AE-460F0000E35F}" presName="rootConnector" presStyleLbl="node3" presStyleIdx="0" presStyleCnt="6"/>
      <dgm:spPr/>
    </dgm:pt>
    <dgm:pt modelId="{B2FE5AFB-E029-4D1C-BC3C-C019EBF0A6E1}" type="pres">
      <dgm:prSet presAssocID="{0B7CF89F-30E3-490F-93AE-460F0000E35F}" presName="hierChild4" presStyleCnt="0"/>
      <dgm:spPr/>
    </dgm:pt>
    <dgm:pt modelId="{83EDA83A-17D5-4C90-8FE3-968DC827A9DA}" type="pres">
      <dgm:prSet presAssocID="{657D94EA-7DC7-47D3-A780-A3CBD65F2D71}" presName="Name37" presStyleLbl="parChTrans1D4" presStyleIdx="0" presStyleCnt="10"/>
      <dgm:spPr/>
    </dgm:pt>
    <dgm:pt modelId="{F954D427-605B-493B-B32C-3B4B21B42645}" type="pres">
      <dgm:prSet presAssocID="{D604D731-AE88-4480-A1B2-383BE6FA3E08}" presName="hierRoot2" presStyleCnt="0">
        <dgm:presLayoutVars>
          <dgm:hierBranch val="init"/>
        </dgm:presLayoutVars>
      </dgm:prSet>
      <dgm:spPr/>
    </dgm:pt>
    <dgm:pt modelId="{B1C44737-6347-40A4-9A9E-B75AA8ACA406}" type="pres">
      <dgm:prSet presAssocID="{D604D731-AE88-4480-A1B2-383BE6FA3E08}" presName="rootComposite" presStyleCnt="0"/>
      <dgm:spPr/>
    </dgm:pt>
    <dgm:pt modelId="{E68F032D-7D7C-46B2-A557-6CC92E225EBC}" type="pres">
      <dgm:prSet presAssocID="{D604D731-AE88-4480-A1B2-383BE6FA3E08}" presName="rootText" presStyleLbl="node4" presStyleIdx="0" presStyleCnt="10">
        <dgm:presLayoutVars>
          <dgm:chPref val="3"/>
        </dgm:presLayoutVars>
      </dgm:prSet>
      <dgm:spPr/>
    </dgm:pt>
    <dgm:pt modelId="{CF16E6E9-93AF-4BE6-820A-B8B86C2DB023}" type="pres">
      <dgm:prSet presAssocID="{D604D731-AE88-4480-A1B2-383BE6FA3E08}" presName="rootConnector" presStyleLbl="node4" presStyleIdx="0" presStyleCnt="10"/>
      <dgm:spPr/>
    </dgm:pt>
    <dgm:pt modelId="{6B068624-05BE-4F8A-B355-EBD8D650C044}" type="pres">
      <dgm:prSet presAssocID="{D604D731-AE88-4480-A1B2-383BE6FA3E08}" presName="hierChild4" presStyleCnt="0"/>
      <dgm:spPr/>
    </dgm:pt>
    <dgm:pt modelId="{E5F514A6-0DA8-48FA-BA2A-4C28C127CF39}" type="pres">
      <dgm:prSet presAssocID="{1F11F5DB-8256-4513-AFA0-FA9C33FB8D3D}" presName="Name37" presStyleLbl="parChTrans1D4" presStyleIdx="1" presStyleCnt="10"/>
      <dgm:spPr/>
    </dgm:pt>
    <dgm:pt modelId="{49EB613E-1118-4E85-888B-95005E02739C}" type="pres">
      <dgm:prSet presAssocID="{160317CD-083F-43CD-9F62-06E8BDBFA39F}" presName="hierRoot2" presStyleCnt="0">
        <dgm:presLayoutVars>
          <dgm:hierBranch val="init"/>
        </dgm:presLayoutVars>
      </dgm:prSet>
      <dgm:spPr/>
    </dgm:pt>
    <dgm:pt modelId="{A0A2A9A5-4595-47C0-BC78-3EA384B5F6B6}" type="pres">
      <dgm:prSet presAssocID="{160317CD-083F-43CD-9F62-06E8BDBFA39F}" presName="rootComposite" presStyleCnt="0"/>
      <dgm:spPr/>
    </dgm:pt>
    <dgm:pt modelId="{28C7DEA9-96BD-4AEF-A2DA-DD50924CD1D7}" type="pres">
      <dgm:prSet presAssocID="{160317CD-083F-43CD-9F62-06E8BDBFA39F}" presName="rootText" presStyleLbl="node4" presStyleIdx="1" presStyleCnt="10">
        <dgm:presLayoutVars>
          <dgm:chPref val="3"/>
        </dgm:presLayoutVars>
      </dgm:prSet>
      <dgm:spPr/>
    </dgm:pt>
    <dgm:pt modelId="{66221F6C-29AB-46C5-A105-55F6D800AD0E}" type="pres">
      <dgm:prSet presAssocID="{160317CD-083F-43CD-9F62-06E8BDBFA39F}" presName="rootConnector" presStyleLbl="node4" presStyleIdx="1" presStyleCnt="10"/>
      <dgm:spPr/>
    </dgm:pt>
    <dgm:pt modelId="{14DB76EB-4E9F-4D8E-AD5A-55B253012AC2}" type="pres">
      <dgm:prSet presAssocID="{160317CD-083F-43CD-9F62-06E8BDBFA39F}" presName="hierChild4" presStyleCnt="0"/>
      <dgm:spPr/>
    </dgm:pt>
    <dgm:pt modelId="{B21DAE3B-4A51-4FAA-A9CF-ABDC4716F421}" type="pres">
      <dgm:prSet presAssocID="{160317CD-083F-43CD-9F62-06E8BDBFA39F}" presName="hierChild5" presStyleCnt="0"/>
      <dgm:spPr/>
    </dgm:pt>
    <dgm:pt modelId="{4B2A15A8-1BFE-4151-963C-EE95F74E2875}" type="pres">
      <dgm:prSet presAssocID="{D604D731-AE88-4480-A1B2-383BE6FA3E08}" presName="hierChild5" presStyleCnt="0"/>
      <dgm:spPr/>
    </dgm:pt>
    <dgm:pt modelId="{0C1BF58B-47E6-45E9-AE45-437B350B1922}" type="pres">
      <dgm:prSet presAssocID="{14EB340C-260A-4008-8E54-E9BD76CC0DC7}" presName="Name37" presStyleLbl="parChTrans1D4" presStyleIdx="2" presStyleCnt="10"/>
      <dgm:spPr/>
    </dgm:pt>
    <dgm:pt modelId="{3402D871-C8F6-4006-A2D2-8867FD0F6508}" type="pres">
      <dgm:prSet presAssocID="{B3674F9E-C420-4512-A9CA-63597B787A60}" presName="hierRoot2" presStyleCnt="0">
        <dgm:presLayoutVars>
          <dgm:hierBranch val="init"/>
        </dgm:presLayoutVars>
      </dgm:prSet>
      <dgm:spPr/>
    </dgm:pt>
    <dgm:pt modelId="{C6D0BE76-5DC7-443B-8305-C4A399185799}" type="pres">
      <dgm:prSet presAssocID="{B3674F9E-C420-4512-A9CA-63597B787A60}" presName="rootComposite" presStyleCnt="0"/>
      <dgm:spPr/>
    </dgm:pt>
    <dgm:pt modelId="{F4F419AF-BE21-4BEE-A2FF-DF1B10818937}" type="pres">
      <dgm:prSet presAssocID="{B3674F9E-C420-4512-A9CA-63597B787A60}" presName="rootText" presStyleLbl="node4" presStyleIdx="2" presStyleCnt="10">
        <dgm:presLayoutVars>
          <dgm:chPref val="3"/>
        </dgm:presLayoutVars>
      </dgm:prSet>
      <dgm:spPr/>
    </dgm:pt>
    <dgm:pt modelId="{C17B95CA-56E6-43F8-8A45-8B1BAF2E7BB0}" type="pres">
      <dgm:prSet presAssocID="{B3674F9E-C420-4512-A9CA-63597B787A60}" presName="rootConnector" presStyleLbl="node4" presStyleIdx="2" presStyleCnt="10"/>
      <dgm:spPr/>
    </dgm:pt>
    <dgm:pt modelId="{B9A40947-52CE-4FF9-9504-A67AF603831E}" type="pres">
      <dgm:prSet presAssocID="{B3674F9E-C420-4512-A9CA-63597B787A60}" presName="hierChild4" presStyleCnt="0"/>
      <dgm:spPr/>
    </dgm:pt>
    <dgm:pt modelId="{97AABF57-5E5F-45D4-A7C6-D936603C79F2}" type="pres">
      <dgm:prSet presAssocID="{5CCC2B83-6023-4B58-A27F-83E273B5CE83}" presName="Name37" presStyleLbl="parChTrans1D4" presStyleIdx="3" presStyleCnt="10"/>
      <dgm:spPr/>
    </dgm:pt>
    <dgm:pt modelId="{C0731F32-69A1-492D-8D52-87AE403D81CD}" type="pres">
      <dgm:prSet presAssocID="{A51D6928-F485-46BA-8D30-0B5C1B42CB8E}" presName="hierRoot2" presStyleCnt="0">
        <dgm:presLayoutVars>
          <dgm:hierBranch val="init"/>
        </dgm:presLayoutVars>
      </dgm:prSet>
      <dgm:spPr/>
    </dgm:pt>
    <dgm:pt modelId="{87B43930-C675-4538-89A7-E691758B4C74}" type="pres">
      <dgm:prSet presAssocID="{A51D6928-F485-46BA-8D30-0B5C1B42CB8E}" presName="rootComposite" presStyleCnt="0"/>
      <dgm:spPr/>
    </dgm:pt>
    <dgm:pt modelId="{03C8B0C5-1216-41E9-A6D2-3E61B9BC6470}" type="pres">
      <dgm:prSet presAssocID="{A51D6928-F485-46BA-8D30-0B5C1B42CB8E}" presName="rootText" presStyleLbl="node4" presStyleIdx="3" presStyleCnt="10">
        <dgm:presLayoutVars>
          <dgm:chPref val="3"/>
        </dgm:presLayoutVars>
      </dgm:prSet>
      <dgm:spPr/>
    </dgm:pt>
    <dgm:pt modelId="{5A9D2081-A6CB-477F-B46A-2367374852DF}" type="pres">
      <dgm:prSet presAssocID="{A51D6928-F485-46BA-8D30-0B5C1B42CB8E}" presName="rootConnector" presStyleLbl="node4" presStyleIdx="3" presStyleCnt="10"/>
      <dgm:spPr/>
    </dgm:pt>
    <dgm:pt modelId="{AAA69610-4A60-408F-9F5D-76FD50CF3096}" type="pres">
      <dgm:prSet presAssocID="{A51D6928-F485-46BA-8D30-0B5C1B42CB8E}" presName="hierChild4" presStyleCnt="0"/>
      <dgm:spPr/>
    </dgm:pt>
    <dgm:pt modelId="{C83F6143-08B6-4E95-8E28-174F8E13890F}" type="pres">
      <dgm:prSet presAssocID="{A51D6928-F485-46BA-8D30-0B5C1B42CB8E}" presName="hierChild5" presStyleCnt="0"/>
      <dgm:spPr/>
    </dgm:pt>
    <dgm:pt modelId="{F54787F2-2BC8-4438-8F96-DCE5D4B8D7D0}" type="pres">
      <dgm:prSet presAssocID="{B3674F9E-C420-4512-A9CA-63597B787A60}" presName="hierChild5" presStyleCnt="0"/>
      <dgm:spPr/>
    </dgm:pt>
    <dgm:pt modelId="{D470C0C6-0E81-438D-B5AE-3410381DF9FF}" type="pres">
      <dgm:prSet presAssocID="{78FE54C0-8CA2-4104-B5DF-0E26DB592874}" presName="Name37" presStyleLbl="parChTrans1D4" presStyleIdx="4" presStyleCnt="10"/>
      <dgm:spPr/>
    </dgm:pt>
    <dgm:pt modelId="{93433C6D-80BC-4E87-B39B-8DC21793190D}" type="pres">
      <dgm:prSet presAssocID="{04BEC8ED-4DE1-46CA-A0F5-A9C32C2A8A90}" presName="hierRoot2" presStyleCnt="0">
        <dgm:presLayoutVars>
          <dgm:hierBranch val="init"/>
        </dgm:presLayoutVars>
      </dgm:prSet>
      <dgm:spPr/>
    </dgm:pt>
    <dgm:pt modelId="{89679AC3-9708-4FF2-95BE-ABEB187AE220}" type="pres">
      <dgm:prSet presAssocID="{04BEC8ED-4DE1-46CA-A0F5-A9C32C2A8A90}" presName="rootComposite" presStyleCnt="0"/>
      <dgm:spPr/>
    </dgm:pt>
    <dgm:pt modelId="{31642B85-C4BB-4466-8678-03592220FDA1}" type="pres">
      <dgm:prSet presAssocID="{04BEC8ED-4DE1-46CA-A0F5-A9C32C2A8A90}" presName="rootText" presStyleLbl="node4" presStyleIdx="4" presStyleCnt="10">
        <dgm:presLayoutVars>
          <dgm:chPref val="3"/>
        </dgm:presLayoutVars>
      </dgm:prSet>
      <dgm:spPr/>
    </dgm:pt>
    <dgm:pt modelId="{BBC83949-9766-462E-96DD-850C7740E5A6}" type="pres">
      <dgm:prSet presAssocID="{04BEC8ED-4DE1-46CA-A0F5-A9C32C2A8A90}" presName="rootConnector" presStyleLbl="node4" presStyleIdx="4" presStyleCnt="10"/>
      <dgm:spPr/>
    </dgm:pt>
    <dgm:pt modelId="{0CBBC7A6-0517-4952-90C4-D874ED3EF758}" type="pres">
      <dgm:prSet presAssocID="{04BEC8ED-4DE1-46CA-A0F5-A9C32C2A8A90}" presName="hierChild4" presStyleCnt="0"/>
      <dgm:spPr/>
    </dgm:pt>
    <dgm:pt modelId="{DEEFBF7F-EE0D-4E45-98EF-B3B32C717A82}" type="pres">
      <dgm:prSet presAssocID="{04BEC8ED-4DE1-46CA-A0F5-A9C32C2A8A90}" presName="hierChild5" presStyleCnt="0"/>
      <dgm:spPr/>
    </dgm:pt>
    <dgm:pt modelId="{29E6EDDE-C363-407E-8A5A-D7B44659E9CB}" type="pres">
      <dgm:prSet presAssocID="{2ABD62BB-71D9-4890-B4BA-D07C8D99E5AD}" presName="Name37" presStyleLbl="parChTrans1D4" presStyleIdx="5" presStyleCnt="10"/>
      <dgm:spPr/>
    </dgm:pt>
    <dgm:pt modelId="{0768D641-DEBC-4F50-BA7E-FAC6CB5DD360}" type="pres">
      <dgm:prSet presAssocID="{518D833D-F7D0-4167-A501-B2A396F30861}" presName="hierRoot2" presStyleCnt="0">
        <dgm:presLayoutVars>
          <dgm:hierBranch val="init"/>
        </dgm:presLayoutVars>
      </dgm:prSet>
      <dgm:spPr/>
    </dgm:pt>
    <dgm:pt modelId="{86B4D2D5-C3AE-4B26-9AD6-09E0CBFF3D9E}" type="pres">
      <dgm:prSet presAssocID="{518D833D-F7D0-4167-A501-B2A396F30861}" presName="rootComposite" presStyleCnt="0"/>
      <dgm:spPr/>
    </dgm:pt>
    <dgm:pt modelId="{CFBA3373-5EAE-4324-AA27-90FE710DD892}" type="pres">
      <dgm:prSet presAssocID="{518D833D-F7D0-4167-A501-B2A396F30861}" presName="rootText" presStyleLbl="node4" presStyleIdx="5" presStyleCnt="10">
        <dgm:presLayoutVars>
          <dgm:chPref val="3"/>
        </dgm:presLayoutVars>
      </dgm:prSet>
      <dgm:spPr/>
    </dgm:pt>
    <dgm:pt modelId="{E138AB7B-69AA-4E54-98A9-17EB8C5E1171}" type="pres">
      <dgm:prSet presAssocID="{518D833D-F7D0-4167-A501-B2A396F30861}" presName="rootConnector" presStyleLbl="node4" presStyleIdx="5" presStyleCnt="10"/>
      <dgm:spPr/>
    </dgm:pt>
    <dgm:pt modelId="{9577C1D5-EBD6-4B32-A4DE-41D99B3552D7}" type="pres">
      <dgm:prSet presAssocID="{518D833D-F7D0-4167-A501-B2A396F30861}" presName="hierChild4" presStyleCnt="0"/>
      <dgm:spPr/>
    </dgm:pt>
    <dgm:pt modelId="{F524742A-3D01-4D20-BC7F-70987F5FB652}" type="pres">
      <dgm:prSet presAssocID="{518D833D-F7D0-4167-A501-B2A396F30861}" presName="hierChild5" presStyleCnt="0"/>
      <dgm:spPr/>
    </dgm:pt>
    <dgm:pt modelId="{695AB64B-0EDA-47C7-BCED-7536A76F72AA}" type="pres">
      <dgm:prSet presAssocID="{0B7CF89F-30E3-490F-93AE-460F0000E35F}" presName="hierChild5" presStyleCnt="0"/>
      <dgm:spPr/>
    </dgm:pt>
    <dgm:pt modelId="{AFD70CB0-BA49-4CB8-BD55-6EA0F19D0DFB}" type="pres">
      <dgm:prSet presAssocID="{1684721A-B810-4469-966C-F43783C0F244}" presName="Name37" presStyleLbl="parChTrans1D3" presStyleIdx="1" presStyleCnt="6"/>
      <dgm:spPr/>
    </dgm:pt>
    <dgm:pt modelId="{5F57E8DD-645A-43A5-9943-2A57DED61224}" type="pres">
      <dgm:prSet presAssocID="{BFE4BADE-E393-45F4-AAE0-A946E4B72E2A}" presName="hierRoot2" presStyleCnt="0">
        <dgm:presLayoutVars>
          <dgm:hierBranch val="init"/>
        </dgm:presLayoutVars>
      </dgm:prSet>
      <dgm:spPr/>
    </dgm:pt>
    <dgm:pt modelId="{32883C68-9108-49A1-9B8F-797C872E20FF}" type="pres">
      <dgm:prSet presAssocID="{BFE4BADE-E393-45F4-AAE0-A946E4B72E2A}" presName="rootComposite" presStyleCnt="0"/>
      <dgm:spPr/>
    </dgm:pt>
    <dgm:pt modelId="{7FA160A0-7AFD-4427-8812-952DFA95D730}" type="pres">
      <dgm:prSet presAssocID="{BFE4BADE-E393-45F4-AAE0-A946E4B72E2A}" presName="rootText" presStyleLbl="node3" presStyleIdx="1" presStyleCnt="6">
        <dgm:presLayoutVars>
          <dgm:chPref val="3"/>
        </dgm:presLayoutVars>
      </dgm:prSet>
      <dgm:spPr/>
    </dgm:pt>
    <dgm:pt modelId="{9FB51C79-64FB-4833-957F-771FFFB3A3DD}" type="pres">
      <dgm:prSet presAssocID="{BFE4BADE-E393-45F4-AAE0-A946E4B72E2A}" presName="rootConnector" presStyleLbl="node3" presStyleIdx="1" presStyleCnt="6"/>
      <dgm:spPr/>
    </dgm:pt>
    <dgm:pt modelId="{0A90CF41-DFD8-46BB-B372-1E34E5C6CA18}" type="pres">
      <dgm:prSet presAssocID="{BFE4BADE-E393-45F4-AAE0-A946E4B72E2A}" presName="hierChild4" presStyleCnt="0"/>
      <dgm:spPr/>
    </dgm:pt>
    <dgm:pt modelId="{0DEB9E15-385A-490C-9989-190A8D820381}" type="pres">
      <dgm:prSet presAssocID="{889AC72C-6403-4B63-BBC8-11968A47948C}" presName="Name37" presStyleLbl="parChTrans1D4" presStyleIdx="6" presStyleCnt="10"/>
      <dgm:spPr/>
    </dgm:pt>
    <dgm:pt modelId="{AB944C2B-192E-4102-956F-01F87EA887A6}" type="pres">
      <dgm:prSet presAssocID="{B26A1388-7D08-4DA2-9D23-EFF46D26BF80}" presName="hierRoot2" presStyleCnt="0">
        <dgm:presLayoutVars>
          <dgm:hierBranch val="init"/>
        </dgm:presLayoutVars>
      </dgm:prSet>
      <dgm:spPr/>
    </dgm:pt>
    <dgm:pt modelId="{BDEAD03F-323F-4562-B4DB-6D73C92150F2}" type="pres">
      <dgm:prSet presAssocID="{B26A1388-7D08-4DA2-9D23-EFF46D26BF80}" presName="rootComposite" presStyleCnt="0"/>
      <dgm:spPr/>
    </dgm:pt>
    <dgm:pt modelId="{CAA98F3D-5F66-45E4-8B5D-E6F5A8FD7C1F}" type="pres">
      <dgm:prSet presAssocID="{B26A1388-7D08-4DA2-9D23-EFF46D26BF80}" presName="rootText" presStyleLbl="node4" presStyleIdx="6" presStyleCnt="10">
        <dgm:presLayoutVars>
          <dgm:chPref val="3"/>
        </dgm:presLayoutVars>
      </dgm:prSet>
      <dgm:spPr/>
    </dgm:pt>
    <dgm:pt modelId="{E363BDB6-418B-467B-A5EC-F45F1B9BE298}" type="pres">
      <dgm:prSet presAssocID="{B26A1388-7D08-4DA2-9D23-EFF46D26BF80}" presName="rootConnector" presStyleLbl="node4" presStyleIdx="6" presStyleCnt="10"/>
      <dgm:spPr/>
    </dgm:pt>
    <dgm:pt modelId="{B301D3B5-0B8F-4EA0-9EA9-806B684E620B}" type="pres">
      <dgm:prSet presAssocID="{B26A1388-7D08-4DA2-9D23-EFF46D26BF80}" presName="hierChild4" presStyleCnt="0"/>
      <dgm:spPr/>
    </dgm:pt>
    <dgm:pt modelId="{C16690D8-D6C0-4733-B596-AC4F9A094474}" type="pres">
      <dgm:prSet presAssocID="{B26A1388-7D08-4DA2-9D23-EFF46D26BF80}" presName="hierChild5" presStyleCnt="0"/>
      <dgm:spPr/>
    </dgm:pt>
    <dgm:pt modelId="{21DA18A2-98B6-43FA-A4A8-32AB1FB3D6DF}" type="pres">
      <dgm:prSet presAssocID="{681D61F2-BCA9-4062-A76F-93162D5C468C}" presName="Name37" presStyleLbl="parChTrans1D4" presStyleIdx="7" presStyleCnt="10"/>
      <dgm:spPr/>
    </dgm:pt>
    <dgm:pt modelId="{5AE67927-9ACE-48A9-B784-6C189B8624B5}" type="pres">
      <dgm:prSet presAssocID="{3CD7F563-FD97-4826-955E-9961D8541A27}" presName="hierRoot2" presStyleCnt="0">
        <dgm:presLayoutVars>
          <dgm:hierBranch val="init"/>
        </dgm:presLayoutVars>
      </dgm:prSet>
      <dgm:spPr/>
    </dgm:pt>
    <dgm:pt modelId="{8DE33B75-C620-47E6-9AB0-AA09E331FFAA}" type="pres">
      <dgm:prSet presAssocID="{3CD7F563-FD97-4826-955E-9961D8541A27}" presName="rootComposite" presStyleCnt="0"/>
      <dgm:spPr/>
    </dgm:pt>
    <dgm:pt modelId="{6C27E21D-36F7-4D73-B169-FEF3FB881965}" type="pres">
      <dgm:prSet presAssocID="{3CD7F563-FD97-4826-955E-9961D8541A27}" presName="rootText" presStyleLbl="node4" presStyleIdx="7" presStyleCnt="10">
        <dgm:presLayoutVars>
          <dgm:chPref val="3"/>
        </dgm:presLayoutVars>
      </dgm:prSet>
      <dgm:spPr/>
    </dgm:pt>
    <dgm:pt modelId="{AA705560-2252-4AE0-AD85-A8288B4942A9}" type="pres">
      <dgm:prSet presAssocID="{3CD7F563-FD97-4826-955E-9961D8541A27}" presName="rootConnector" presStyleLbl="node4" presStyleIdx="7" presStyleCnt="10"/>
      <dgm:spPr/>
    </dgm:pt>
    <dgm:pt modelId="{9B753640-CEDB-4C18-A7E5-78E080F4B16C}" type="pres">
      <dgm:prSet presAssocID="{3CD7F563-FD97-4826-955E-9961D8541A27}" presName="hierChild4" presStyleCnt="0"/>
      <dgm:spPr/>
    </dgm:pt>
    <dgm:pt modelId="{2EE80296-E797-40BB-9F41-62328ADA6A55}" type="pres">
      <dgm:prSet presAssocID="{3CD7F563-FD97-4826-955E-9961D8541A27}" presName="hierChild5" presStyleCnt="0"/>
      <dgm:spPr/>
    </dgm:pt>
    <dgm:pt modelId="{6E8E6749-77F2-4E98-8C21-16EA4A446880}" type="pres">
      <dgm:prSet presAssocID="{FC3CE82F-0918-4452-951B-69C1F0131432}" presName="Name37" presStyleLbl="parChTrans1D4" presStyleIdx="8" presStyleCnt="10"/>
      <dgm:spPr/>
    </dgm:pt>
    <dgm:pt modelId="{3108014B-164D-4E8C-9745-2B3837D6200E}" type="pres">
      <dgm:prSet presAssocID="{028B2C91-F58C-4D33-8CA2-0EBE4298650D}" presName="hierRoot2" presStyleCnt="0">
        <dgm:presLayoutVars>
          <dgm:hierBranch val="init"/>
        </dgm:presLayoutVars>
      </dgm:prSet>
      <dgm:spPr/>
    </dgm:pt>
    <dgm:pt modelId="{7F347F17-AA3C-4A4C-B0DE-39FE72F1B704}" type="pres">
      <dgm:prSet presAssocID="{028B2C91-F58C-4D33-8CA2-0EBE4298650D}" presName="rootComposite" presStyleCnt="0"/>
      <dgm:spPr/>
    </dgm:pt>
    <dgm:pt modelId="{C7BCB1BC-4B26-4A31-B3E1-F1F9D7A1281F}" type="pres">
      <dgm:prSet presAssocID="{028B2C91-F58C-4D33-8CA2-0EBE4298650D}" presName="rootText" presStyleLbl="node4" presStyleIdx="8" presStyleCnt="10">
        <dgm:presLayoutVars>
          <dgm:chPref val="3"/>
        </dgm:presLayoutVars>
      </dgm:prSet>
      <dgm:spPr/>
    </dgm:pt>
    <dgm:pt modelId="{7DF9E0BB-649E-43F0-A9EF-ACF6DACB4F19}" type="pres">
      <dgm:prSet presAssocID="{028B2C91-F58C-4D33-8CA2-0EBE4298650D}" presName="rootConnector" presStyleLbl="node4" presStyleIdx="8" presStyleCnt="10"/>
      <dgm:spPr/>
    </dgm:pt>
    <dgm:pt modelId="{8DADCF15-91EE-4F1A-8A39-19B3E3D699FD}" type="pres">
      <dgm:prSet presAssocID="{028B2C91-F58C-4D33-8CA2-0EBE4298650D}" presName="hierChild4" presStyleCnt="0"/>
      <dgm:spPr/>
    </dgm:pt>
    <dgm:pt modelId="{C71C603A-D253-48E6-8EB0-644EF5047D3D}" type="pres">
      <dgm:prSet presAssocID="{028B2C91-F58C-4D33-8CA2-0EBE4298650D}" presName="hierChild5" presStyleCnt="0"/>
      <dgm:spPr/>
    </dgm:pt>
    <dgm:pt modelId="{609FAF6D-9482-4D77-9A91-418229D27422}" type="pres">
      <dgm:prSet presAssocID="{BFE4BADE-E393-45F4-AAE0-A946E4B72E2A}" presName="hierChild5" presStyleCnt="0"/>
      <dgm:spPr/>
    </dgm:pt>
    <dgm:pt modelId="{6C64E18B-68B9-49DA-8728-C3FDBD7CE351}" type="pres">
      <dgm:prSet presAssocID="{802088A4-F084-476A-8735-E4EE1EAC9890}" presName="Name37" presStyleLbl="parChTrans1D3" presStyleIdx="2" presStyleCnt="6"/>
      <dgm:spPr/>
    </dgm:pt>
    <dgm:pt modelId="{77457A83-5E7B-44C7-AAA4-01551B89250D}" type="pres">
      <dgm:prSet presAssocID="{EB0FC846-2920-4242-B435-AD0AAF778CEA}" presName="hierRoot2" presStyleCnt="0">
        <dgm:presLayoutVars>
          <dgm:hierBranch val="init"/>
        </dgm:presLayoutVars>
      </dgm:prSet>
      <dgm:spPr/>
    </dgm:pt>
    <dgm:pt modelId="{D49EE338-68E7-4ECF-904F-7E5B0B6F393C}" type="pres">
      <dgm:prSet presAssocID="{EB0FC846-2920-4242-B435-AD0AAF778CEA}" presName="rootComposite" presStyleCnt="0"/>
      <dgm:spPr/>
    </dgm:pt>
    <dgm:pt modelId="{02794403-6B5A-4EEE-8787-8D3B52AB9AD9}" type="pres">
      <dgm:prSet presAssocID="{EB0FC846-2920-4242-B435-AD0AAF778CEA}" presName="rootText" presStyleLbl="node3" presStyleIdx="2" presStyleCnt="6">
        <dgm:presLayoutVars>
          <dgm:chPref val="3"/>
        </dgm:presLayoutVars>
      </dgm:prSet>
      <dgm:spPr/>
    </dgm:pt>
    <dgm:pt modelId="{E1FBA8BD-A02D-488E-91A9-018CAB3B4A6C}" type="pres">
      <dgm:prSet presAssocID="{EB0FC846-2920-4242-B435-AD0AAF778CEA}" presName="rootConnector" presStyleLbl="node3" presStyleIdx="2" presStyleCnt="6"/>
      <dgm:spPr/>
    </dgm:pt>
    <dgm:pt modelId="{2284D963-2B4D-4D47-A609-483431D94E6D}" type="pres">
      <dgm:prSet presAssocID="{EB0FC846-2920-4242-B435-AD0AAF778CEA}" presName="hierChild4" presStyleCnt="0"/>
      <dgm:spPr/>
    </dgm:pt>
    <dgm:pt modelId="{8AAD944D-7CCC-4AF5-871A-E7989B92D978}" type="pres">
      <dgm:prSet presAssocID="{EB0FC846-2920-4242-B435-AD0AAF778CEA}" presName="hierChild5" presStyleCnt="0"/>
      <dgm:spPr/>
    </dgm:pt>
    <dgm:pt modelId="{E7FF761D-51D6-4935-ADF5-3E3054BC790F}" type="pres">
      <dgm:prSet presAssocID="{90057EA9-6476-493E-8356-C0622A322020}" presName="Name37" presStyleLbl="parChTrans1D3" presStyleIdx="3" presStyleCnt="6"/>
      <dgm:spPr/>
    </dgm:pt>
    <dgm:pt modelId="{5FCBF47C-4EB4-4DCF-8ADA-E7625D568AB3}" type="pres">
      <dgm:prSet presAssocID="{2DDF828D-51DC-47F5-B1F5-E99F48531A32}" presName="hierRoot2" presStyleCnt="0">
        <dgm:presLayoutVars>
          <dgm:hierBranch val="init"/>
        </dgm:presLayoutVars>
      </dgm:prSet>
      <dgm:spPr/>
    </dgm:pt>
    <dgm:pt modelId="{E4B2E260-A09B-46A0-8257-FBCFAFACCD02}" type="pres">
      <dgm:prSet presAssocID="{2DDF828D-51DC-47F5-B1F5-E99F48531A32}" presName="rootComposite" presStyleCnt="0"/>
      <dgm:spPr/>
    </dgm:pt>
    <dgm:pt modelId="{214060F1-AFC1-46D1-98BF-8505CD5BC776}" type="pres">
      <dgm:prSet presAssocID="{2DDF828D-51DC-47F5-B1F5-E99F48531A32}" presName="rootText" presStyleLbl="node3" presStyleIdx="3" presStyleCnt="6">
        <dgm:presLayoutVars>
          <dgm:chPref val="3"/>
        </dgm:presLayoutVars>
      </dgm:prSet>
      <dgm:spPr/>
    </dgm:pt>
    <dgm:pt modelId="{345998B5-7471-4603-8C4C-14CDEF4E4FC4}" type="pres">
      <dgm:prSet presAssocID="{2DDF828D-51DC-47F5-B1F5-E99F48531A32}" presName="rootConnector" presStyleLbl="node3" presStyleIdx="3" presStyleCnt="6"/>
      <dgm:spPr/>
    </dgm:pt>
    <dgm:pt modelId="{2AF8B866-9859-4A1A-82A3-75C599253167}" type="pres">
      <dgm:prSet presAssocID="{2DDF828D-51DC-47F5-B1F5-E99F48531A32}" presName="hierChild4" presStyleCnt="0"/>
      <dgm:spPr/>
    </dgm:pt>
    <dgm:pt modelId="{8AD17F54-23DB-4C88-9981-831C221D69EC}" type="pres">
      <dgm:prSet presAssocID="{C8693352-BA14-43E0-A06D-6D73A9686526}" presName="Name37" presStyleLbl="parChTrans1D4" presStyleIdx="9" presStyleCnt="10"/>
      <dgm:spPr/>
    </dgm:pt>
    <dgm:pt modelId="{24B39EEF-67F4-4D0F-9074-EF4B655FD4B9}" type="pres">
      <dgm:prSet presAssocID="{D797E321-8813-4E6B-81BC-33D768C183F0}" presName="hierRoot2" presStyleCnt="0">
        <dgm:presLayoutVars>
          <dgm:hierBranch val="init"/>
        </dgm:presLayoutVars>
      </dgm:prSet>
      <dgm:spPr/>
    </dgm:pt>
    <dgm:pt modelId="{1D0D11C2-6E5C-409D-AAB4-2DFC53EEBFE6}" type="pres">
      <dgm:prSet presAssocID="{D797E321-8813-4E6B-81BC-33D768C183F0}" presName="rootComposite" presStyleCnt="0"/>
      <dgm:spPr/>
    </dgm:pt>
    <dgm:pt modelId="{575E4E3E-680E-481F-B548-B232D72C0247}" type="pres">
      <dgm:prSet presAssocID="{D797E321-8813-4E6B-81BC-33D768C183F0}" presName="rootText" presStyleLbl="node4" presStyleIdx="9" presStyleCnt="10">
        <dgm:presLayoutVars>
          <dgm:chPref val="3"/>
        </dgm:presLayoutVars>
      </dgm:prSet>
      <dgm:spPr/>
    </dgm:pt>
    <dgm:pt modelId="{52377BBB-7C61-47FA-9999-EDDBD60C761B}" type="pres">
      <dgm:prSet presAssocID="{D797E321-8813-4E6B-81BC-33D768C183F0}" presName="rootConnector" presStyleLbl="node4" presStyleIdx="9" presStyleCnt="10"/>
      <dgm:spPr/>
    </dgm:pt>
    <dgm:pt modelId="{85C9C0DE-1CDA-47F8-825B-8449A9672E4B}" type="pres">
      <dgm:prSet presAssocID="{D797E321-8813-4E6B-81BC-33D768C183F0}" presName="hierChild4" presStyleCnt="0"/>
      <dgm:spPr/>
    </dgm:pt>
    <dgm:pt modelId="{F4C197F8-00FF-4B4B-A149-A65C3DFC7DC7}" type="pres">
      <dgm:prSet presAssocID="{D797E321-8813-4E6B-81BC-33D768C183F0}" presName="hierChild5" presStyleCnt="0"/>
      <dgm:spPr/>
    </dgm:pt>
    <dgm:pt modelId="{8E17ADF0-46BE-4C5F-A479-908AC8669DA1}" type="pres">
      <dgm:prSet presAssocID="{2DDF828D-51DC-47F5-B1F5-E99F48531A32}" presName="hierChild5" presStyleCnt="0"/>
      <dgm:spPr/>
    </dgm:pt>
    <dgm:pt modelId="{B0CE31D8-1C3D-46F7-8846-AF137C07E231}" type="pres">
      <dgm:prSet presAssocID="{D8B91AC4-0246-4218-8488-A91C7B802337}" presName="hierChild5" presStyleCnt="0"/>
      <dgm:spPr/>
    </dgm:pt>
    <dgm:pt modelId="{B437A7C6-CD46-4F74-BB18-7A9B1AE1F6A4}" type="pres">
      <dgm:prSet presAssocID="{2ACD70D2-7303-4932-8D6B-CC149C01695A}" presName="Name37" presStyleLbl="parChTrans1D2" presStyleIdx="2" presStyleCnt="4"/>
      <dgm:spPr/>
    </dgm:pt>
    <dgm:pt modelId="{6AC35DDF-9D6D-4AFB-AA4C-0A34A3D13F52}" type="pres">
      <dgm:prSet presAssocID="{A39C2CAF-DA4D-4330-ADB3-9AC82E6A4929}" presName="hierRoot2" presStyleCnt="0">
        <dgm:presLayoutVars>
          <dgm:hierBranch val="init"/>
        </dgm:presLayoutVars>
      </dgm:prSet>
      <dgm:spPr/>
    </dgm:pt>
    <dgm:pt modelId="{CDDDF27C-3D0A-4F16-9321-59CD3616ED9D}" type="pres">
      <dgm:prSet presAssocID="{A39C2CAF-DA4D-4330-ADB3-9AC82E6A4929}" presName="rootComposite" presStyleCnt="0"/>
      <dgm:spPr/>
    </dgm:pt>
    <dgm:pt modelId="{EACD9DD0-5938-4E02-B67A-A48DACB5E303}" type="pres">
      <dgm:prSet presAssocID="{A39C2CAF-DA4D-4330-ADB3-9AC82E6A4929}" presName="rootText" presStyleLbl="node2" presStyleIdx="2" presStyleCnt="4">
        <dgm:presLayoutVars>
          <dgm:chPref val="3"/>
        </dgm:presLayoutVars>
      </dgm:prSet>
      <dgm:spPr/>
    </dgm:pt>
    <dgm:pt modelId="{072AC792-CE2B-4844-A3AC-65CB75332E50}" type="pres">
      <dgm:prSet presAssocID="{A39C2CAF-DA4D-4330-ADB3-9AC82E6A4929}" presName="rootConnector" presStyleLbl="node2" presStyleIdx="2" presStyleCnt="4"/>
      <dgm:spPr/>
    </dgm:pt>
    <dgm:pt modelId="{8527A4F5-0773-4059-9336-5189802BB7E9}" type="pres">
      <dgm:prSet presAssocID="{A39C2CAF-DA4D-4330-ADB3-9AC82E6A4929}" presName="hierChild4" presStyleCnt="0"/>
      <dgm:spPr/>
    </dgm:pt>
    <dgm:pt modelId="{1D5182E3-EA0D-4753-ACA3-AFFB606E7369}" type="pres">
      <dgm:prSet presAssocID="{1072B245-DA61-417C-B7E4-3481D5F18CF4}" presName="Name37" presStyleLbl="parChTrans1D3" presStyleIdx="4" presStyleCnt="6"/>
      <dgm:spPr/>
    </dgm:pt>
    <dgm:pt modelId="{9E564EC0-FC87-4F9F-BA5B-EB0D9FEF69C2}" type="pres">
      <dgm:prSet presAssocID="{F4C0F5A0-6819-4D2C-99E9-CF0835E29C5C}" presName="hierRoot2" presStyleCnt="0">
        <dgm:presLayoutVars>
          <dgm:hierBranch val="init"/>
        </dgm:presLayoutVars>
      </dgm:prSet>
      <dgm:spPr/>
    </dgm:pt>
    <dgm:pt modelId="{941D7D54-C227-4A8E-B4B0-C37CC1435294}" type="pres">
      <dgm:prSet presAssocID="{F4C0F5A0-6819-4D2C-99E9-CF0835E29C5C}" presName="rootComposite" presStyleCnt="0"/>
      <dgm:spPr/>
    </dgm:pt>
    <dgm:pt modelId="{11C934C8-51C1-4F67-B3F2-0521AC93BBE4}" type="pres">
      <dgm:prSet presAssocID="{F4C0F5A0-6819-4D2C-99E9-CF0835E29C5C}" presName="rootText" presStyleLbl="node3" presStyleIdx="4" presStyleCnt="6">
        <dgm:presLayoutVars>
          <dgm:chPref val="3"/>
        </dgm:presLayoutVars>
      </dgm:prSet>
      <dgm:spPr/>
    </dgm:pt>
    <dgm:pt modelId="{39EAE60D-DD35-4D7C-83AF-650ED6765FDF}" type="pres">
      <dgm:prSet presAssocID="{F4C0F5A0-6819-4D2C-99E9-CF0835E29C5C}" presName="rootConnector" presStyleLbl="node3" presStyleIdx="4" presStyleCnt="6"/>
      <dgm:spPr/>
    </dgm:pt>
    <dgm:pt modelId="{E6EE7E18-054A-4DFA-912F-F48B1CAF9144}" type="pres">
      <dgm:prSet presAssocID="{F4C0F5A0-6819-4D2C-99E9-CF0835E29C5C}" presName="hierChild4" presStyleCnt="0"/>
      <dgm:spPr/>
    </dgm:pt>
    <dgm:pt modelId="{EEAD32C6-B6CE-4325-B545-5549127CE139}" type="pres">
      <dgm:prSet presAssocID="{F4C0F5A0-6819-4D2C-99E9-CF0835E29C5C}" presName="hierChild5" presStyleCnt="0"/>
      <dgm:spPr/>
    </dgm:pt>
    <dgm:pt modelId="{2C65C9F5-DB47-4D48-A8B3-F16B4E7FCE50}" type="pres">
      <dgm:prSet presAssocID="{A39C2CAF-DA4D-4330-ADB3-9AC82E6A4929}" presName="hierChild5" presStyleCnt="0"/>
      <dgm:spPr/>
    </dgm:pt>
    <dgm:pt modelId="{96D5E365-3E06-4FA2-9633-C80F9DD626DF}" type="pres">
      <dgm:prSet presAssocID="{3D6B6E8C-895B-4868-A160-B50458C67988}" presName="Name37" presStyleLbl="parChTrans1D2" presStyleIdx="3" presStyleCnt="4"/>
      <dgm:spPr/>
    </dgm:pt>
    <dgm:pt modelId="{F6AA1BA4-DF38-43A8-A82E-2A49D6B556A8}" type="pres">
      <dgm:prSet presAssocID="{82C5FD6D-EF68-4E16-838C-5ADD94166489}" presName="hierRoot2" presStyleCnt="0">
        <dgm:presLayoutVars>
          <dgm:hierBranch val="init"/>
        </dgm:presLayoutVars>
      </dgm:prSet>
      <dgm:spPr/>
    </dgm:pt>
    <dgm:pt modelId="{76ACA4E1-A888-4305-A4E1-709AB14B271C}" type="pres">
      <dgm:prSet presAssocID="{82C5FD6D-EF68-4E16-838C-5ADD94166489}" presName="rootComposite" presStyleCnt="0"/>
      <dgm:spPr/>
    </dgm:pt>
    <dgm:pt modelId="{D06FA78E-4917-4B87-A13E-05A9E1FC1A02}" type="pres">
      <dgm:prSet presAssocID="{82C5FD6D-EF68-4E16-838C-5ADD94166489}" presName="rootText" presStyleLbl="node2" presStyleIdx="3" presStyleCnt="4">
        <dgm:presLayoutVars>
          <dgm:chPref val="3"/>
        </dgm:presLayoutVars>
      </dgm:prSet>
      <dgm:spPr/>
    </dgm:pt>
    <dgm:pt modelId="{06D97851-1A18-4F12-A15A-6335EACC589A}" type="pres">
      <dgm:prSet presAssocID="{82C5FD6D-EF68-4E16-838C-5ADD94166489}" presName="rootConnector" presStyleLbl="node2" presStyleIdx="3" presStyleCnt="4"/>
      <dgm:spPr/>
    </dgm:pt>
    <dgm:pt modelId="{23B18F3C-E8BA-41BE-ABC4-426E6F0E6FDA}" type="pres">
      <dgm:prSet presAssocID="{82C5FD6D-EF68-4E16-838C-5ADD94166489}" presName="hierChild4" presStyleCnt="0"/>
      <dgm:spPr/>
    </dgm:pt>
    <dgm:pt modelId="{36E77778-FD9A-43C1-915B-D2383EB716FC}" type="pres">
      <dgm:prSet presAssocID="{14B68BBE-0D59-478A-AA01-649D2EA54363}" presName="Name37" presStyleLbl="parChTrans1D3" presStyleIdx="5" presStyleCnt="6"/>
      <dgm:spPr/>
    </dgm:pt>
    <dgm:pt modelId="{FF5BB10A-7F7D-4140-8568-31B4A91A6FCA}" type="pres">
      <dgm:prSet presAssocID="{7FD49E38-7890-4418-AE3F-9C0A7D57A94D}" presName="hierRoot2" presStyleCnt="0">
        <dgm:presLayoutVars>
          <dgm:hierBranch val="init"/>
        </dgm:presLayoutVars>
      </dgm:prSet>
      <dgm:spPr/>
    </dgm:pt>
    <dgm:pt modelId="{7DB36549-21B2-4070-AFB5-E1D2B7FFA527}" type="pres">
      <dgm:prSet presAssocID="{7FD49E38-7890-4418-AE3F-9C0A7D57A94D}" presName="rootComposite" presStyleCnt="0"/>
      <dgm:spPr/>
    </dgm:pt>
    <dgm:pt modelId="{B6CE4C1E-9D14-45AE-ACC0-5FCC102C3F4F}" type="pres">
      <dgm:prSet presAssocID="{7FD49E38-7890-4418-AE3F-9C0A7D57A94D}" presName="rootText" presStyleLbl="node3" presStyleIdx="5" presStyleCnt="6">
        <dgm:presLayoutVars>
          <dgm:chPref val="3"/>
        </dgm:presLayoutVars>
      </dgm:prSet>
      <dgm:spPr/>
    </dgm:pt>
    <dgm:pt modelId="{16D920B5-16E0-46A6-90D5-AFE3129D003F}" type="pres">
      <dgm:prSet presAssocID="{7FD49E38-7890-4418-AE3F-9C0A7D57A94D}" presName="rootConnector" presStyleLbl="node3" presStyleIdx="5" presStyleCnt="6"/>
      <dgm:spPr/>
    </dgm:pt>
    <dgm:pt modelId="{4201D968-EB9B-462F-879C-FC83916B914D}" type="pres">
      <dgm:prSet presAssocID="{7FD49E38-7890-4418-AE3F-9C0A7D57A94D}" presName="hierChild4" presStyleCnt="0"/>
      <dgm:spPr/>
    </dgm:pt>
    <dgm:pt modelId="{11ED077E-7FDF-4EB0-AA1F-46829617ED2E}" type="pres">
      <dgm:prSet presAssocID="{7FD49E38-7890-4418-AE3F-9C0A7D57A94D}" presName="hierChild5" presStyleCnt="0"/>
      <dgm:spPr/>
    </dgm:pt>
    <dgm:pt modelId="{5EA8D4FD-53EB-46C2-A5C3-6C7326045E9F}" type="pres">
      <dgm:prSet presAssocID="{82C5FD6D-EF68-4E16-838C-5ADD94166489}" presName="hierChild5" presStyleCnt="0"/>
      <dgm:spPr/>
    </dgm:pt>
    <dgm:pt modelId="{ADE70813-D988-48FA-97E1-689060087AF4}" type="pres">
      <dgm:prSet presAssocID="{689DE1AE-77D4-46FC-97AA-89C4D12618E1}" presName="hierChild3" presStyleCnt="0"/>
      <dgm:spPr/>
    </dgm:pt>
  </dgm:ptLst>
  <dgm:cxnLst>
    <dgm:cxn modelId="{59F96503-0266-4694-8ECC-CFF7526AACEA}" type="presOf" srcId="{82C5FD6D-EF68-4E16-838C-5ADD94166489}" destId="{D06FA78E-4917-4B87-A13E-05A9E1FC1A02}" srcOrd="0" destOrd="0" presId="urn:microsoft.com/office/officeart/2005/8/layout/orgChart1"/>
    <dgm:cxn modelId="{9D1F4704-2B97-43E0-A343-F9C1E7EE5E6A}" type="presOf" srcId="{78FE54C0-8CA2-4104-B5DF-0E26DB592874}" destId="{D470C0C6-0E81-438D-B5AE-3410381DF9FF}" srcOrd="0" destOrd="0" presId="urn:microsoft.com/office/officeart/2005/8/layout/orgChart1"/>
    <dgm:cxn modelId="{D2339506-A497-40AB-985B-387C25195DF9}" srcId="{A07B8570-8BBF-43FB-8914-847B7AFB1A2A}" destId="{689DE1AE-77D4-46FC-97AA-89C4D12618E1}" srcOrd="0" destOrd="0" parTransId="{5BC6F9E2-69E2-4EC4-8B31-AC1C670A849F}" sibTransId="{5E4038CE-F25A-4996-A989-301C0C4EE04D}"/>
    <dgm:cxn modelId="{52639009-ACC0-4544-91A3-F23FB0AB0DF6}" srcId="{A39C2CAF-DA4D-4330-ADB3-9AC82E6A4929}" destId="{F4C0F5A0-6819-4D2C-99E9-CF0835E29C5C}" srcOrd="0" destOrd="0" parTransId="{1072B245-DA61-417C-B7E4-3481D5F18CF4}" sibTransId="{1FD2025D-963F-4FAF-857C-5BFF8D6B9007}"/>
    <dgm:cxn modelId="{3FBE290B-1DBD-491E-939B-183F88313995}" type="presOf" srcId="{5CCC2B83-6023-4B58-A27F-83E273B5CE83}" destId="{97AABF57-5E5F-45D4-A7C6-D936603C79F2}" srcOrd="0" destOrd="0" presId="urn:microsoft.com/office/officeart/2005/8/layout/orgChart1"/>
    <dgm:cxn modelId="{BBD8D90C-66B7-4C82-8F5E-ED955025C9FA}" type="presOf" srcId="{BFE4BADE-E393-45F4-AAE0-A946E4B72E2A}" destId="{7FA160A0-7AFD-4427-8812-952DFA95D730}" srcOrd="0" destOrd="0" presId="urn:microsoft.com/office/officeart/2005/8/layout/orgChart1"/>
    <dgm:cxn modelId="{6438EC10-D2FC-420C-B02B-843027AF1883}" type="presOf" srcId="{C9803FDC-B20E-41C4-82C3-7632AF8AA8FE}" destId="{199B3FC9-6A8D-4BB3-B013-46815E6A5A33}" srcOrd="0" destOrd="0" presId="urn:microsoft.com/office/officeart/2005/8/layout/orgChart1"/>
    <dgm:cxn modelId="{4E087318-B0A7-4B5B-9005-85C29D1B15D2}" srcId="{2DDF828D-51DC-47F5-B1F5-E99F48531A32}" destId="{D797E321-8813-4E6B-81BC-33D768C183F0}" srcOrd="0" destOrd="0" parTransId="{C8693352-BA14-43E0-A06D-6D73A9686526}" sibTransId="{76C658CC-1D86-438F-9EDF-1CF156F7C15F}"/>
    <dgm:cxn modelId="{F4296719-0D95-42E8-8E29-D098B6020FDD}" type="presOf" srcId="{04BEC8ED-4DE1-46CA-A0F5-A9C32C2A8A90}" destId="{BBC83949-9766-462E-96DD-850C7740E5A6}" srcOrd="1" destOrd="0" presId="urn:microsoft.com/office/officeart/2005/8/layout/orgChart1"/>
    <dgm:cxn modelId="{E986651A-422F-41E9-B6A2-72B9EC106F3A}" type="presOf" srcId="{B26A1388-7D08-4DA2-9D23-EFF46D26BF80}" destId="{CAA98F3D-5F66-45E4-8B5D-E6F5A8FD7C1F}" srcOrd="0" destOrd="0" presId="urn:microsoft.com/office/officeart/2005/8/layout/orgChart1"/>
    <dgm:cxn modelId="{DC62091C-9055-45A5-BFE3-340575F68750}" type="presOf" srcId="{A39C2CAF-DA4D-4330-ADB3-9AC82E6A4929}" destId="{EACD9DD0-5938-4E02-B67A-A48DACB5E303}" srcOrd="0" destOrd="0" presId="urn:microsoft.com/office/officeart/2005/8/layout/orgChart1"/>
    <dgm:cxn modelId="{2DAA7423-3F08-4DF3-BDD0-9D407E0E63F1}" type="presOf" srcId="{802088A4-F084-476A-8735-E4EE1EAC9890}" destId="{6C64E18B-68B9-49DA-8728-C3FDBD7CE351}" srcOrd="0" destOrd="0" presId="urn:microsoft.com/office/officeart/2005/8/layout/orgChart1"/>
    <dgm:cxn modelId="{03339C27-BDE6-44FA-AE02-092A0187CDE7}" type="presOf" srcId="{1684721A-B810-4469-966C-F43783C0F244}" destId="{AFD70CB0-BA49-4CB8-BD55-6EA0F19D0DFB}" srcOrd="0" destOrd="0" presId="urn:microsoft.com/office/officeart/2005/8/layout/orgChart1"/>
    <dgm:cxn modelId="{91B77531-810E-488A-AED5-6619A0C2FF3B}" type="presOf" srcId="{889AC72C-6403-4B63-BBC8-11968A47948C}" destId="{0DEB9E15-385A-490C-9989-190A8D820381}" srcOrd="0" destOrd="0" presId="urn:microsoft.com/office/officeart/2005/8/layout/orgChart1"/>
    <dgm:cxn modelId="{C4999631-DB35-4277-A152-DBD945CB09EF}" type="presOf" srcId="{EB0FC846-2920-4242-B435-AD0AAF778CEA}" destId="{E1FBA8BD-A02D-488E-91A9-018CAB3B4A6C}" srcOrd="1" destOrd="0" presId="urn:microsoft.com/office/officeart/2005/8/layout/orgChart1"/>
    <dgm:cxn modelId="{E71A4F32-AA9E-4AAE-AF3D-BE860D8F00CE}" srcId="{D604D731-AE88-4480-A1B2-383BE6FA3E08}" destId="{160317CD-083F-43CD-9F62-06E8BDBFA39F}" srcOrd="0" destOrd="0" parTransId="{1F11F5DB-8256-4513-AFA0-FA9C33FB8D3D}" sibTransId="{3E511EDB-4590-478A-B490-8DCE4BFCAA1A}"/>
    <dgm:cxn modelId="{9A0ABC32-A6F3-4E9A-891C-F89903C60AFE}" srcId="{689DE1AE-77D4-46FC-97AA-89C4D12618E1}" destId="{723ACDFE-060B-4A59-9903-5F8F2AB4AECD}" srcOrd="0" destOrd="0" parTransId="{C9803FDC-B20E-41C4-82C3-7632AF8AA8FE}" sibTransId="{B0ED24B5-FD1E-44FD-ADD0-AD455256FC90}"/>
    <dgm:cxn modelId="{1AB62C34-06DC-4600-B952-6D6BD4AB49CB}" type="presOf" srcId="{BFE4BADE-E393-45F4-AAE0-A946E4B72E2A}" destId="{9FB51C79-64FB-4833-957F-771FFFB3A3DD}" srcOrd="1" destOrd="0" presId="urn:microsoft.com/office/officeart/2005/8/layout/orgChart1"/>
    <dgm:cxn modelId="{84ACE23C-881B-4E55-A90E-B90607823F27}" srcId="{B3674F9E-C420-4512-A9CA-63597B787A60}" destId="{A51D6928-F485-46BA-8D30-0B5C1B42CB8E}" srcOrd="0" destOrd="0" parTransId="{5CCC2B83-6023-4B58-A27F-83E273B5CE83}" sibTransId="{89B2343C-32F3-436E-A909-ED1CFC6ABECF}"/>
    <dgm:cxn modelId="{CAF7825C-2AE4-4697-9B6B-16CEAE0C69B8}" srcId="{D8B91AC4-0246-4218-8488-A91C7B802337}" destId="{BFE4BADE-E393-45F4-AAE0-A946E4B72E2A}" srcOrd="1" destOrd="0" parTransId="{1684721A-B810-4469-966C-F43783C0F244}" sibTransId="{7745C293-4999-476F-828D-80C05DE1D6BA}"/>
    <dgm:cxn modelId="{71E74B5E-C9D0-44F5-9FE1-16EEDFC4FA1E}" type="presOf" srcId="{518D833D-F7D0-4167-A501-B2A396F30861}" destId="{CFBA3373-5EAE-4324-AA27-90FE710DD892}" srcOrd="0" destOrd="0" presId="urn:microsoft.com/office/officeart/2005/8/layout/orgChart1"/>
    <dgm:cxn modelId="{1C213B60-230E-4011-9E93-14CB8B4135FC}" type="presOf" srcId="{D604D731-AE88-4480-A1B2-383BE6FA3E08}" destId="{CF16E6E9-93AF-4BE6-820A-B8B86C2DB023}" srcOrd="1" destOrd="0" presId="urn:microsoft.com/office/officeart/2005/8/layout/orgChart1"/>
    <dgm:cxn modelId="{B108EB61-8AAB-495D-9292-C49A58BF296A}" srcId="{0B7CF89F-30E3-490F-93AE-460F0000E35F}" destId="{04BEC8ED-4DE1-46CA-A0F5-A9C32C2A8A90}" srcOrd="2" destOrd="0" parTransId="{78FE54C0-8CA2-4104-B5DF-0E26DB592874}" sibTransId="{3313E7B1-283E-4B7B-87CA-CE4705D0C1AC}"/>
    <dgm:cxn modelId="{23F00642-BDD1-4638-8BCA-9BD6511F6BA0}" type="presOf" srcId="{C8693352-BA14-43E0-A06D-6D73A9686526}" destId="{8AD17F54-23DB-4C88-9981-831C221D69EC}" srcOrd="0" destOrd="0" presId="urn:microsoft.com/office/officeart/2005/8/layout/orgChart1"/>
    <dgm:cxn modelId="{18673D62-D4DA-4DBF-90B5-936F457125CD}" srcId="{D8B91AC4-0246-4218-8488-A91C7B802337}" destId="{0B7CF89F-30E3-490F-93AE-460F0000E35F}" srcOrd="0" destOrd="0" parTransId="{7BCB66DC-FE40-46CE-A5AA-9C28146EB119}" sibTransId="{C531AA17-4ABF-4441-896A-3FBF9402A690}"/>
    <dgm:cxn modelId="{E92F8744-0740-41A9-96DF-FB24B7298BFD}" type="presOf" srcId="{681D61F2-BCA9-4062-A76F-93162D5C468C}" destId="{21DA18A2-98B6-43FA-A4A8-32AB1FB3D6DF}" srcOrd="0" destOrd="0" presId="urn:microsoft.com/office/officeart/2005/8/layout/orgChart1"/>
    <dgm:cxn modelId="{DEF59568-C5BB-4FB3-B814-514F6801720C}" type="presOf" srcId="{B26A1388-7D08-4DA2-9D23-EFF46D26BF80}" destId="{E363BDB6-418B-467B-A5EC-F45F1B9BE298}" srcOrd="1" destOrd="0" presId="urn:microsoft.com/office/officeart/2005/8/layout/orgChart1"/>
    <dgm:cxn modelId="{34F4004B-2BBE-4202-A24F-66100EE52155}" type="presOf" srcId="{A07B8570-8BBF-43FB-8914-847B7AFB1A2A}" destId="{99D68AD7-E4D3-44DA-922E-862D83DD73C8}" srcOrd="0" destOrd="0" presId="urn:microsoft.com/office/officeart/2005/8/layout/orgChart1"/>
    <dgm:cxn modelId="{8DB3A56B-4783-481B-9328-C0853C476805}" type="presOf" srcId="{1F11F5DB-8256-4513-AFA0-FA9C33FB8D3D}" destId="{E5F514A6-0DA8-48FA-BA2A-4C28C127CF39}" srcOrd="0" destOrd="0" presId="urn:microsoft.com/office/officeart/2005/8/layout/orgChart1"/>
    <dgm:cxn modelId="{F90F066C-50E9-4A80-B144-D5B1F821A107}" type="presOf" srcId="{3CD7F563-FD97-4826-955E-9961D8541A27}" destId="{6C27E21D-36F7-4D73-B169-FEF3FB881965}" srcOrd="0" destOrd="0" presId="urn:microsoft.com/office/officeart/2005/8/layout/orgChart1"/>
    <dgm:cxn modelId="{A05C1E4C-CD20-4351-B786-ABAEEA2722C9}" type="presOf" srcId="{2DDF828D-51DC-47F5-B1F5-E99F48531A32}" destId="{214060F1-AFC1-46D1-98BF-8505CD5BC776}" srcOrd="0" destOrd="0" presId="urn:microsoft.com/office/officeart/2005/8/layout/orgChart1"/>
    <dgm:cxn modelId="{EC42C74D-0B42-4343-8354-16726528EB7A}" srcId="{82C5FD6D-EF68-4E16-838C-5ADD94166489}" destId="{7FD49E38-7890-4418-AE3F-9C0A7D57A94D}" srcOrd="0" destOrd="0" parTransId="{14B68BBE-0D59-478A-AA01-649D2EA54363}" sibTransId="{D7B69976-D2AD-4D75-903E-16BD7E8C45DC}"/>
    <dgm:cxn modelId="{B762AA70-9EBE-4342-9E82-BF463577E8B0}" srcId="{689DE1AE-77D4-46FC-97AA-89C4D12618E1}" destId="{82C5FD6D-EF68-4E16-838C-5ADD94166489}" srcOrd="3" destOrd="0" parTransId="{3D6B6E8C-895B-4868-A160-B50458C67988}" sibTransId="{DE989CE5-E47A-4FE5-80A3-15EA87ADFB08}"/>
    <dgm:cxn modelId="{638C4174-9483-483C-A860-9D0C4C060FAA}" type="presOf" srcId="{04BEC8ED-4DE1-46CA-A0F5-A9C32C2A8A90}" destId="{31642B85-C4BB-4466-8678-03592220FDA1}" srcOrd="0" destOrd="0" presId="urn:microsoft.com/office/officeart/2005/8/layout/orgChart1"/>
    <dgm:cxn modelId="{6FA65775-850A-4FBC-A1B8-9F6F5D4CF8AE}" type="presOf" srcId="{A51D6928-F485-46BA-8D30-0B5C1B42CB8E}" destId="{03C8B0C5-1216-41E9-A6D2-3E61B9BC6470}" srcOrd="0" destOrd="0" presId="urn:microsoft.com/office/officeart/2005/8/layout/orgChart1"/>
    <dgm:cxn modelId="{DFBC5775-E1E4-4C2D-9BBC-55B51BE07C34}" type="presOf" srcId="{0B7CF89F-30E3-490F-93AE-460F0000E35F}" destId="{B1B16DA1-C5BF-4CC6-91C3-FEB065D451C6}" srcOrd="1" destOrd="0" presId="urn:microsoft.com/office/officeart/2005/8/layout/orgChart1"/>
    <dgm:cxn modelId="{F20B5056-F23F-4FC3-8D82-E945FC49AD49}" srcId="{D8B91AC4-0246-4218-8488-A91C7B802337}" destId="{2DDF828D-51DC-47F5-B1F5-E99F48531A32}" srcOrd="3" destOrd="0" parTransId="{90057EA9-6476-493E-8356-C0622A322020}" sibTransId="{15E6529B-DDF6-4E07-868A-12C56EE86049}"/>
    <dgm:cxn modelId="{70ED9356-0B70-4C29-B0AB-5AA63D1A23A7}" type="presOf" srcId="{A39C2CAF-DA4D-4330-ADB3-9AC82E6A4929}" destId="{072AC792-CE2B-4844-A3AC-65CB75332E50}" srcOrd="1" destOrd="0" presId="urn:microsoft.com/office/officeart/2005/8/layout/orgChart1"/>
    <dgm:cxn modelId="{DB18A676-33E4-4FF9-B1E4-722D5B040B79}" srcId="{BFE4BADE-E393-45F4-AAE0-A946E4B72E2A}" destId="{028B2C91-F58C-4D33-8CA2-0EBE4298650D}" srcOrd="2" destOrd="0" parTransId="{FC3CE82F-0918-4452-951B-69C1F0131432}" sibTransId="{1F9C9C6E-39EB-4BFE-B016-AE336F2EF866}"/>
    <dgm:cxn modelId="{4DD42077-228F-4235-BEEB-97AD6FDC584F}" type="presOf" srcId="{14B68BBE-0D59-478A-AA01-649D2EA54363}" destId="{36E77778-FD9A-43C1-915B-D2383EB716FC}" srcOrd="0" destOrd="0" presId="urn:microsoft.com/office/officeart/2005/8/layout/orgChart1"/>
    <dgm:cxn modelId="{B789AA57-904B-419F-B49B-D2BEB1AFB0F9}" type="presOf" srcId="{0B7CF89F-30E3-490F-93AE-460F0000E35F}" destId="{F815B073-57CF-4391-A16A-DEF43AD23BFD}" srcOrd="0" destOrd="0" presId="urn:microsoft.com/office/officeart/2005/8/layout/orgChart1"/>
    <dgm:cxn modelId="{107A927C-5BCE-46C6-A694-8BA905D90556}" srcId="{0B7CF89F-30E3-490F-93AE-460F0000E35F}" destId="{518D833D-F7D0-4167-A501-B2A396F30861}" srcOrd="3" destOrd="0" parTransId="{2ABD62BB-71D9-4890-B4BA-D07C8D99E5AD}" sibTransId="{6395F395-E1D8-447E-ADD3-00CFBD9A7903}"/>
    <dgm:cxn modelId="{1B6D287E-AEF1-4410-B4AF-6D60E8950F63}" type="presOf" srcId="{FC3CE82F-0918-4452-951B-69C1F0131432}" destId="{6E8E6749-77F2-4E98-8C21-16EA4A446880}" srcOrd="0" destOrd="0" presId="urn:microsoft.com/office/officeart/2005/8/layout/orgChart1"/>
    <dgm:cxn modelId="{BFF50F83-6EAF-4BD3-AD32-F92747290895}" type="presOf" srcId="{723ACDFE-060B-4A59-9903-5F8F2AB4AECD}" destId="{283B71B3-35DB-4ECC-847C-B36858B00EB9}" srcOrd="0" destOrd="0" presId="urn:microsoft.com/office/officeart/2005/8/layout/orgChart1"/>
    <dgm:cxn modelId="{9BFF5585-B9FA-4D5C-9939-B72A332C1EDF}" type="presOf" srcId="{A51D6928-F485-46BA-8D30-0B5C1B42CB8E}" destId="{5A9D2081-A6CB-477F-B46A-2367374852DF}" srcOrd="1" destOrd="0" presId="urn:microsoft.com/office/officeart/2005/8/layout/orgChart1"/>
    <dgm:cxn modelId="{83EB4388-454F-4415-AF7E-8D2FB6B9EB44}" type="presOf" srcId="{7BCB66DC-FE40-46CE-A5AA-9C28146EB119}" destId="{17CF5F49-8416-442A-BC75-A2A56848286C}" srcOrd="0" destOrd="0" presId="urn:microsoft.com/office/officeart/2005/8/layout/orgChart1"/>
    <dgm:cxn modelId="{AB037A8A-25C3-4C39-83AB-69AD6A7795A0}" srcId="{D8B91AC4-0246-4218-8488-A91C7B802337}" destId="{EB0FC846-2920-4242-B435-AD0AAF778CEA}" srcOrd="2" destOrd="0" parTransId="{802088A4-F084-476A-8735-E4EE1EAC9890}" sibTransId="{8B28D9C3-16FA-4B39-AF67-C275DE578802}"/>
    <dgm:cxn modelId="{0AEDA68B-D878-4D96-8F72-EE0E17182A2A}" type="presOf" srcId="{90057EA9-6476-493E-8356-C0622A322020}" destId="{E7FF761D-51D6-4935-ADF5-3E3054BC790F}" srcOrd="0" destOrd="0" presId="urn:microsoft.com/office/officeart/2005/8/layout/orgChart1"/>
    <dgm:cxn modelId="{EAF1C38B-9BE3-4913-84C3-7EA4D7124FBF}" srcId="{0B7CF89F-30E3-490F-93AE-460F0000E35F}" destId="{D604D731-AE88-4480-A1B2-383BE6FA3E08}" srcOrd="0" destOrd="0" parTransId="{657D94EA-7DC7-47D3-A780-A3CBD65F2D71}" sibTransId="{BAE4ADE4-1373-431F-A082-145A4444B10B}"/>
    <dgm:cxn modelId="{10576E95-4A2C-446D-A74C-110B705F0E88}" type="presOf" srcId="{7FD49E38-7890-4418-AE3F-9C0A7D57A94D}" destId="{B6CE4C1E-9D14-45AE-ACC0-5FCC102C3F4F}" srcOrd="0" destOrd="0" presId="urn:microsoft.com/office/officeart/2005/8/layout/orgChart1"/>
    <dgm:cxn modelId="{B9C4FF95-78AC-4573-927A-32CA0B8E50DA}" type="presOf" srcId="{EB0FC846-2920-4242-B435-AD0AAF778CEA}" destId="{02794403-6B5A-4EEE-8787-8D3B52AB9AD9}" srcOrd="0" destOrd="0" presId="urn:microsoft.com/office/officeart/2005/8/layout/orgChart1"/>
    <dgm:cxn modelId="{9B2B4E97-6573-4F1C-9B97-1712B4549D88}" type="presOf" srcId="{3CD7F563-FD97-4826-955E-9961D8541A27}" destId="{AA705560-2252-4AE0-AD85-A8288B4942A9}" srcOrd="1" destOrd="0" presId="urn:microsoft.com/office/officeart/2005/8/layout/orgChart1"/>
    <dgm:cxn modelId="{C0A76E97-3E32-4441-85C3-F82A1E8636C2}" srcId="{BFE4BADE-E393-45F4-AAE0-A946E4B72E2A}" destId="{3CD7F563-FD97-4826-955E-9961D8541A27}" srcOrd="1" destOrd="0" parTransId="{681D61F2-BCA9-4062-A76F-93162D5C468C}" sibTransId="{0B0C2427-0967-4F8D-83D1-8C042DF32B74}"/>
    <dgm:cxn modelId="{336EA597-132F-4E2D-8AF8-97E6EA0DECED}" type="presOf" srcId="{B3674F9E-C420-4512-A9CA-63597B787A60}" destId="{C17B95CA-56E6-43F8-8A45-8B1BAF2E7BB0}" srcOrd="1" destOrd="0" presId="urn:microsoft.com/office/officeart/2005/8/layout/orgChart1"/>
    <dgm:cxn modelId="{69A1B1A0-4C4B-4F27-BD1C-CA31CEB13057}" type="presOf" srcId="{689DE1AE-77D4-46FC-97AA-89C4D12618E1}" destId="{B5DAC64D-9610-4FBA-96C2-7E916054B905}" srcOrd="1" destOrd="0" presId="urn:microsoft.com/office/officeart/2005/8/layout/orgChart1"/>
    <dgm:cxn modelId="{D7B92EA2-48A2-41C9-9572-740AD6E26F13}" type="presOf" srcId="{7FD49E38-7890-4418-AE3F-9C0A7D57A94D}" destId="{16D920B5-16E0-46A6-90D5-AFE3129D003F}" srcOrd="1" destOrd="0" presId="urn:microsoft.com/office/officeart/2005/8/layout/orgChart1"/>
    <dgm:cxn modelId="{4A6D20A3-A859-4717-93F5-23A047E87222}" type="presOf" srcId="{D797E321-8813-4E6B-81BC-33D768C183F0}" destId="{575E4E3E-680E-481F-B548-B232D72C0247}" srcOrd="0" destOrd="0" presId="urn:microsoft.com/office/officeart/2005/8/layout/orgChart1"/>
    <dgm:cxn modelId="{4CD341AA-99F7-4F3B-BC8C-4F4FBFAA96D2}" type="presOf" srcId="{3D6B6E8C-895B-4868-A160-B50458C67988}" destId="{96D5E365-3E06-4FA2-9633-C80F9DD626DF}" srcOrd="0" destOrd="0" presId="urn:microsoft.com/office/officeart/2005/8/layout/orgChart1"/>
    <dgm:cxn modelId="{EA5B39AC-99EA-4C50-9BE1-CE5297654BE2}" type="presOf" srcId="{D797E321-8813-4E6B-81BC-33D768C183F0}" destId="{52377BBB-7C61-47FA-9999-EDDBD60C761B}" srcOrd="1" destOrd="0" presId="urn:microsoft.com/office/officeart/2005/8/layout/orgChart1"/>
    <dgm:cxn modelId="{F182DCB2-2DA5-42DD-98CB-F6C2437D523E}" type="presOf" srcId="{14EB340C-260A-4008-8E54-E9BD76CC0DC7}" destId="{0C1BF58B-47E6-45E9-AE45-437B350B1922}" srcOrd="0" destOrd="0" presId="urn:microsoft.com/office/officeart/2005/8/layout/orgChart1"/>
    <dgm:cxn modelId="{39A27EB3-43B9-44D0-B09D-212E500EB618}" type="presOf" srcId="{F4C0F5A0-6819-4D2C-99E9-CF0835E29C5C}" destId="{11C934C8-51C1-4F67-B3F2-0521AC93BBE4}" srcOrd="0" destOrd="0" presId="urn:microsoft.com/office/officeart/2005/8/layout/orgChart1"/>
    <dgm:cxn modelId="{79AA57B4-D7BD-446F-A6E8-26C7EBE774D1}" srcId="{0B7CF89F-30E3-490F-93AE-460F0000E35F}" destId="{B3674F9E-C420-4512-A9CA-63597B787A60}" srcOrd="1" destOrd="0" parTransId="{14EB340C-260A-4008-8E54-E9BD76CC0DC7}" sibTransId="{BE0F582E-3E6A-4486-86BD-D8FA4F0A91A4}"/>
    <dgm:cxn modelId="{9FD737B8-7775-482E-A6CB-AF33ACA00311}" type="presOf" srcId="{2ABD62BB-71D9-4890-B4BA-D07C8D99E5AD}" destId="{29E6EDDE-C363-407E-8A5A-D7B44659E9CB}" srcOrd="0" destOrd="0" presId="urn:microsoft.com/office/officeart/2005/8/layout/orgChart1"/>
    <dgm:cxn modelId="{9C3D2ABC-9549-4529-9635-1F1FBCED0828}" type="presOf" srcId="{D604D731-AE88-4480-A1B2-383BE6FA3E08}" destId="{E68F032D-7D7C-46B2-A557-6CC92E225EBC}" srcOrd="0" destOrd="0" presId="urn:microsoft.com/office/officeart/2005/8/layout/orgChart1"/>
    <dgm:cxn modelId="{3CD89BBD-3CD1-4095-B693-0CA8A69CE361}" srcId="{BFE4BADE-E393-45F4-AAE0-A946E4B72E2A}" destId="{B26A1388-7D08-4DA2-9D23-EFF46D26BF80}" srcOrd="0" destOrd="0" parTransId="{889AC72C-6403-4B63-BBC8-11968A47948C}" sibTransId="{CBA43F92-65AB-4554-BBA5-D21D15228E05}"/>
    <dgm:cxn modelId="{5AE6ACC2-C0D8-4764-BA47-A7F4F0C20386}" srcId="{689DE1AE-77D4-46FC-97AA-89C4D12618E1}" destId="{D8B91AC4-0246-4218-8488-A91C7B802337}" srcOrd="1" destOrd="0" parTransId="{36184143-FCE4-4846-A2FB-7929B4D2E3F2}" sibTransId="{8CCA5521-E7C7-46FE-860B-BD9C20AFA7E0}"/>
    <dgm:cxn modelId="{705AD7C5-765E-434F-A650-CFC1C82B5112}" type="presOf" srcId="{723ACDFE-060B-4A59-9903-5F8F2AB4AECD}" destId="{6CC76D03-04BD-4ACE-A50A-E13393CB6D82}" srcOrd="1" destOrd="0" presId="urn:microsoft.com/office/officeart/2005/8/layout/orgChart1"/>
    <dgm:cxn modelId="{C533C8C7-61B6-451A-8711-2E0D0D27E69D}" type="presOf" srcId="{82C5FD6D-EF68-4E16-838C-5ADD94166489}" destId="{06D97851-1A18-4F12-A15A-6335EACC589A}" srcOrd="1" destOrd="0" presId="urn:microsoft.com/office/officeart/2005/8/layout/orgChart1"/>
    <dgm:cxn modelId="{7DF97BC9-6BDF-41C4-BD06-4EB5B5639047}" type="presOf" srcId="{D8B91AC4-0246-4218-8488-A91C7B802337}" destId="{92449F22-91AE-48EF-828A-A0C12724E4DD}" srcOrd="0" destOrd="0" presId="urn:microsoft.com/office/officeart/2005/8/layout/orgChart1"/>
    <dgm:cxn modelId="{982753D1-83AC-4F77-B283-1B4869CC5E81}" srcId="{689DE1AE-77D4-46FC-97AA-89C4D12618E1}" destId="{A39C2CAF-DA4D-4330-ADB3-9AC82E6A4929}" srcOrd="2" destOrd="0" parTransId="{2ACD70D2-7303-4932-8D6B-CC149C01695A}" sibTransId="{0E6B4283-28DA-429C-AF4A-D2C6F434F897}"/>
    <dgm:cxn modelId="{F40397D4-2A65-44D2-9081-CF12B7419B37}" type="presOf" srcId="{2ACD70D2-7303-4932-8D6B-CC149C01695A}" destId="{B437A7C6-CD46-4F74-BB18-7A9B1AE1F6A4}" srcOrd="0" destOrd="0" presId="urn:microsoft.com/office/officeart/2005/8/layout/orgChart1"/>
    <dgm:cxn modelId="{095EB9D8-9AB4-44C8-A45A-AE08D019734F}" type="presOf" srcId="{518D833D-F7D0-4167-A501-B2A396F30861}" destId="{E138AB7B-69AA-4E54-98A9-17EB8C5E1171}" srcOrd="1" destOrd="0" presId="urn:microsoft.com/office/officeart/2005/8/layout/orgChart1"/>
    <dgm:cxn modelId="{C65120DA-48AF-4823-9676-1A759A79D2FC}" type="presOf" srcId="{B3674F9E-C420-4512-A9CA-63597B787A60}" destId="{F4F419AF-BE21-4BEE-A2FF-DF1B10818937}" srcOrd="0" destOrd="0" presId="urn:microsoft.com/office/officeart/2005/8/layout/orgChart1"/>
    <dgm:cxn modelId="{B28522DC-5C90-4DFD-A488-B163FF068382}" type="presOf" srcId="{160317CD-083F-43CD-9F62-06E8BDBFA39F}" destId="{66221F6C-29AB-46C5-A105-55F6D800AD0E}" srcOrd="1" destOrd="0" presId="urn:microsoft.com/office/officeart/2005/8/layout/orgChart1"/>
    <dgm:cxn modelId="{EF115DE3-1364-4AE5-B4DF-4DF444600D38}" type="presOf" srcId="{160317CD-083F-43CD-9F62-06E8BDBFA39F}" destId="{28C7DEA9-96BD-4AEF-A2DA-DD50924CD1D7}" srcOrd="0" destOrd="0" presId="urn:microsoft.com/office/officeart/2005/8/layout/orgChart1"/>
    <dgm:cxn modelId="{125962EA-4D4A-4587-A4C6-5B836A1D1816}" type="presOf" srcId="{028B2C91-F58C-4D33-8CA2-0EBE4298650D}" destId="{7DF9E0BB-649E-43F0-A9EF-ACF6DACB4F19}" srcOrd="1" destOrd="0" presId="urn:microsoft.com/office/officeart/2005/8/layout/orgChart1"/>
    <dgm:cxn modelId="{125D2AEE-D152-45F8-AB25-5056C2F2A0B9}" type="presOf" srcId="{657D94EA-7DC7-47D3-A780-A3CBD65F2D71}" destId="{83EDA83A-17D5-4C90-8FE3-968DC827A9DA}" srcOrd="0" destOrd="0" presId="urn:microsoft.com/office/officeart/2005/8/layout/orgChart1"/>
    <dgm:cxn modelId="{5BC738F2-0BB1-4752-9DA2-0BD27B17BD3E}" type="presOf" srcId="{36184143-FCE4-4846-A2FB-7929B4D2E3F2}" destId="{CB06B1B1-2935-43E3-91C9-4942B3306EC4}" srcOrd="0" destOrd="0" presId="urn:microsoft.com/office/officeart/2005/8/layout/orgChart1"/>
    <dgm:cxn modelId="{43E537F7-3663-4FA8-99FA-5CAF1A963AA6}" type="presOf" srcId="{F4C0F5A0-6819-4D2C-99E9-CF0835E29C5C}" destId="{39EAE60D-DD35-4D7C-83AF-650ED6765FDF}" srcOrd="1" destOrd="0" presId="urn:microsoft.com/office/officeart/2005/8/layout/orgChart1"/>
    <dgm:cxn modelId="{E02462F7-D643-4F9D-91A9-DB5926DB525C}" type="presOf" srcId="{2DDF828D-51DC-47F5-B1F5-E99F48531A32}" destId="{345998B5-7471-4603-8C4C-14CDEF4E4FC4}" srcOrd="1" destOrd="0" presId="urn:microsoft.com/office/officeart/2005/8/layout/orgChart1"/>
    <dgm:cxn modelId="{B712ECF7-B6B9-4300-9A03-1A676F9EACE8}" type="presOf" srcId="{689DE1AE-77D4-46FC-97AA-89C4D12618E1}" destId="{8626F0B0-9405-40B1-902B-8FCEF3D391EA}" srcOrd="0" destOrd="0" presId="urn:microsoft.com/office/officeart/2005/8/layout/orgChart1"/>
    <dgm:cxn modelId="{6071DBFB-F1D0-464C-BEE3-6A7964350ABF}" type="presOf" srcId="{028B2C91-F58C-4D33-8CA2-0EBE4298650D}" destId="{C7BCB1BC-4B26-4A31-B3E1-F1F9D7A1281F}" srcOrd="0" destOrd="0" presId="urn:microsoft.com/office/officeart/2005/8/layout/orgChart1"/>
    <dgm:cxn modelId="{05D211FE-3412-491F-B011-F712861B1496}" type="presOf" srcId="{1072B245-DA61-417C-B7E4-3481D5F18CF4}" destId="{1D5182E3-EA0D-4753-ACA3-AFFB606E7369}" srcOrd="0" destOrd="0" presId="urn:microsoft.com/office/officeart/2005/8/layout/orgChart1"/>
    <dgm:cxn modelId="{0E98B2FE-FF10-414E-8241-C0E6BF839EE4}" type="presOf" srcId="{D8B91AC4-0246-4218-8488-A91C7B802337}" destId="{6876D3A2-08C5-4D92-A267-41634B73257D}" srcOrd="1" destOrd="0" presId="urn:microsoft.com/office/officeart/2005/8/layout/orgChart1"/>
    <dgm:cxn modelId="{ACF7A877-457A-4E3F-9D42-718AE5A87E9C}" type="presParOf" srcId="{99D68AD7-E4D3-44DA-922E-862D83DD73C8}" destId="{3370F372-B900-407A-866B-68E6BFC7B8AE}" srcOrd="0" destOrd="0" presId="urn:microsoft.com/office/officeart/2005/8/layout/orgChart1"/>
    <dgm:cxn modelId="{7D678381-A49C-4AE9-87D3-E04CD406A478}" type="presParOf" srcId="{3370F372-B900-407A-866B-68E6BFC7B8AE}" destId="{524FF22E-9BE9-4621-812B-2E7EAA44F2EB}" srcOrd="0" destOrd="0" presId="urn:microsoft.com/office/officeart/2005/8/layout/orgChart1"/>
    <dgm:cxn modelId="{9FA19D0C-38E7-4C2B-A907-C2869D665A53}" type="presParOf" srcId="{524FF22E-9BE9-4621-812B-2E7EAA44F2EB}" destId="{8626F0B0-9405-40B1-902B-8FCEF3D391EA}" srcOrd="0" destOrd="0" presId="urn:microsoft.com/office/officeart/2005/8/layout/orgChart1"/>
    <dgm:cxn modelId="{7BC80DEF-C39A-4D3C-B775-7D8DDAEC5B0D}" type="presParOf" srcId="{524FF22E-9BE9-4621-812B-2E7EAA44F2EB}" destId="{B5DAC64D-9610-4FBA-96C2-7E916054B905}" srcOrd="1" destOrd="0" presId="urn:microsoft.com/office/officeart/2005/8/layout/orgChart1"/>
    <dgm:cxn modelId="{8B1B0AF2-A950-4F42-86AF-0329E6E0D6FC}" type="presParOf" srcId="{3370F372-B900-407A-866B-68E6BFC7B8AE}" destId="{90A2247D-6C13-412D-BE64-B196A0D58410}" srcOrd="1" destOrd="0" presId="urn:microsoft.com/office/officeart/2005/8/layout/orgChart1"/>
    <dgm:cxn modelId="{CB90AEE0-A866-49C7-9CB3-7D5DDC779504}" type="presParOf" srcId="{90A2247D-6C13-412D-BE64-B196A0D58410}" destId="{199B3FC9-6A8D-4BB3-B013-46815E6A5A33}" srcOrd="0" destOrd="0" presId="urn:microsoft.com/office/officeart/2005/8/layout/orgChart1"/>
    <dgm:cxn modelId="{376297B2-DB26-4E53-B14F-9E5DA82ED774}" type="presParOf" srcId="{90A2247D-6C13-412D-BE64-B196A0D58410}" destId="{258B9BEF-8E81-4F3B-86C5-844BBF89AF5F}" srcOrd="1" destOrd="0" presId="urn:microsoft.com/office/officeart/2005/8/layout/orgChart1"/>
    <dgm:cxn modelId="{9C1302F1-2849-4EF3-B1C8-607976B3A429}" type="presParOf" srcId="{258B9BEF-8E81-4F3B-86C5-844BBF89AF5F}" destId="{608344BA-D856-4581-B1D5-9AE68281C38F}" srcOrd="0" destOrd="0" presId="urn:microsoft.com/office/officeart/2005/8/layout/orgChart1"/>
    <dgm:cxn modelId="{46E36076-BC27-486C-90C1-D02157ADB701}" type="presParOf" srcId="{608344BA-D856-4581-B1D5-9AE68281C38F}" destId="{283B71B3-35DB-4ECC-847C-B36858B00EB9}" srcOrd="0" destOrd="0" presId="urn:microsoft.com/office/officeart/2005/8/layout/orgChart1"/>
    <dgm:cxn modelId="{5A8D49AF-D0FB-40A1-AA65-356DD815CAAF}" type="presParOf" srcId="{608344BA-D856-4581-B1D5-9AE68281C38F}" destId="{6CC76D03-04BD-4ACE-A50A-E13393CB6D82}" srcOrd="1" destOrd="0" presId="urn:microsoft.com/office/officeart/2005/8/layout/orgChart1"/>
    <dgm:cxn modelId="{38FE423A-2B27-4B8C-A628-C63C2E476217}" type="presParOf" srcId="{258B9BEF-8E81-4F3B-86C5-844BBF89AF5F}" destId="{8B529940-EFB7-4838-903A-04800A59791D}" srcOrd="1" destOrd="0" presId="urn:microsoft.com/office/officeart/2005/8/layout/orgChart1"/>
    <dgm:cxn modelId="{50FE1A82-76F7-4998-BA1A-8C0DB87D1F05}" type="presParOf" srcId="{258B9BEF-8E81-4F3B-86C5-844BBF89AF5F}" destId="{35508CBB-5011-4789-9194-AD826810CD67}" srcOrd="2" destOrd="0" presId="urn:microsoft.com/office/officeart/2005/8/layout/orgChart1"/>
    <dgm:cxn modelId="{DF925D52-F3B8-4C68-B204-506E77F93DA2}" type="presParOf" srcId="{90A2247D-6C13-412D-BE64-B196A0D58410}" destId="{CB06B1B1-2935-43E3-91C9-4942B3306EC4}" srcOrd="2" destOrd="0" presId="urn:microsoft.com/office/officeart/2005/8/layout/orgChart1"/>
    <dgm:cxn modelId="{D990C564-E3DF-4253-BBBA-70700EA96611}" type="presParOf" srcId="{90A2247D-6C13-412D-BE64-B196A0D58410}" destId="{72E7AD28-7930-4C5A-92A4-FC46E7D3FFF0}" srcOrd="3" destOrd="0" presId="urn:microsoft.com/office/officeart/2005/8/layout/orgChart1"/>
    <dgm:cxn modelId="{64BC7119-0A9B-48AF-BE09-469DA459502A}" type="presParOf" srcId="{72E7AD28-7930-4C5A-92A4-FC46E7D3FFF0}" destId="{EB5700F2-2B0C-4CF5-9D19-B575C4DBAFC9}" srcOrd="0" destOrd="0" presId="urn:microsoft.com/office/officeart/2005/8/layout/orgChart1"/>
    <dgm:cxn modelId="{D28D96C7-1537-436B-A93C-350638DB76D7}" type="presParOf" srcId="{EB5700F2-2B0C-4CF5-9D19-B575C4DBAFC9}" destId="{92449F22-91AE-48EF-828A-A0C12724E4DD}" srcOrd="0" destOrd="0" presId="urn:microsoft.com/office/officeart/2005/8/layout/orgChart1"/>
    <dgm:cxn modelId="{5784E283-8F6B-4123-9656-FD3F147FD02E}" type="presParOf" srcId="{EB5700F2-2B0C-4CF5-9D19-B575C4DBAFC9}" destId="{6876D3A2-08C5-4D92-A267-41634B73257D}" srcOrd="1" destOrd="0" presId="urn:microsoft.com/office/officeart/2005/8/layout/orgChart1"/>
    <dgm:cxn modelId="{B3F14617-8690-40B9-93EF-8FA9AC34EDA0}" type="presParOf" srcId="{72E7AD28-7930-4C5A-92A4-FC46E7D3FFF0}" destId="{249ED226-2A33-49E9-89F0-19677D869090}" srcOrd="1" destOrd="0" presId="urn:microsoft.com/office/officeart/2005/8/layout/orgChart1"/>
    <dgm:cxn modelId="{1FD5DB0E-21B6-4C94-9214-58F38076A263}" type="presParOf" srcId="{249ED226-2A33-49E9-89F0-19677D869090}" destId="{17CF5F49-8416-442A-BC75-A2A56848286C}" srcOrd="0" destOrd="0" presId="urn:microsoft.com/office/officeart/2005/8/layout/orgChart1"/>
    <dgm:cxn modelId="{82F7639D-6DE9-43A9-B149-A391C42AC80E}" type="presParOf" srcId="{249ED226-2A33-49E9-89F0-19677D869090}" destId="{54AE3826-7A35-41AB-8A31-233AC1821CCE}" srcOrd="1" destOrd="0" presId="urn:microsoft.com/office/officeart/2005/8/layout/orgChart1"/>
    <dgm:cxn modelId="{EE2C3026-9FA9-4366-8564-8157FB2B1844}" type="presParOf" srcId="{54AE3826-7A35-41AB-8A31-233AC1821CCE}" destId="{48D97D99-740D-471D-8002-95328785C9ED}" srcOrd="0" destOrd="0" presId="urn:microsoft.com/office/officeart/2005/8/layout/orgChart1"/>
    <dgm:cxn modelId="{95B5A288-7387-4500-9C8E-6042F74E902A}" type="presParOf" srcId="{48D97D99-740D-471D-8002-95328785C9ED}" destId="{F815B073-57CF-4391-A16A-DEF43AD23BFD}" srcOrd="0" destOrd="0" presId="urn:microsoft.com/office/officeart/2005/8/layout/orgChart1"/>
    <dgm:cxn modelId="{DDD20082-1380-46BC-AC18-2E63FB2526A1}" type="presParOf" srcId="{48D97D99-740D-471D-8002-95328785C9ED}" destId="{B1B16DA1-C5BF-4CC6-91C3-FEB065D451C6}" srcOrd="1" destOrd="0" presId="urn:microsoft.com/office/officeart/2005/8/layout/orgChart1"/>
    <dgm:cxn modelId="{BACCE805-7F5A-4509-BD78-2A02063796AA}" type="presParOf" srcId="{54AE3826-7A35-41AB-8A31-233AC1821CCE}" destId="{B2FE5AFB-E029-4D1C-BC3C-C019EBF0A6E1}" srcOrd="1" destOrd="0" presId="urn:microsoft.com/office/officeart/2005/8/layout/orgChart1"/>
    <dgm:cxn modelId="{B2E78590-0926-4843-A54B-C14926EDB1B4}" type="presParOf" srcId="{B2FE5AFB-E029-4D1C-BC3C-C019EBF0A6E1}" destId="{83EDA83A-17D5-4C90-8FE3-968DC827A9DA}" srcOrd="0" destOrd="0" presId="urn:microsoft.com/office/officeart/2005/8/layout/orgChart1"/>
    <dgm:cxn modelId="{D43715B3-A949-4B24-AAE5-1FC45850E3F7}" type="presParOf" srcId="{B2FE5AFB-E029-4D1C-BC3C-C019EBF0A6E1}" destId="{F954D427-605B-493B-B32C-3B4B21B42645}" srcOrd="1" destOrd="0" presId="urn:microsoft.com/office/officeart/2005/8/layout/orgChart1"/>
    <dgm:cxn modelId="{561FA23D-B712-4DA5-8E1C-459A501365E5}" type="presParOf" srcId="{F954D427-605B-493B-B32C-3B4B21B42645}" destId="{B1C44737-6347-40A4-9A9E-B75AA8ACA406}" srcOrd="0" destOrd="0" presId="urn:microsoft.com/office/officeart/2005/8/layout/orgChart1"/>
    <dgm:cxn modelId="{65163D07-580B-4BA8-83BE-E14AAFC26BE4}" type="presParOf" srcId="{B1C44737-6347-40A4-9A9E-B75AA8ACA406}" destId="{E68F032D-7D7C-46B2-A557-6CC92E225EBC}" srcOrd="0" destOrd="0" presId="urn:microsoft.com/office/officeart/2005/8/layout/orgChart1"/>
    <dgm:cxn modelId="{C221A399-9921-4AC8-8D6F-396506EDF888}" type="presParOf" srcId="{B1C44737-6347-40A4-9A9E-B75AA8ACA406}" destId="{CF16E6E9-93AF-4BE6-820A-B8B86C2DB023}" srcOrd="1" destOrd="0" presId="urn:microsoft.com/office/officeart/2005/8/layout/orgChart1"/>
    <dgm:cxn modelId="{6ABB8AEA-6FD2-419C-BB42-09E6773F588E}" type="presParOf" srcId="{F954D427-605B-493B-B32C-3B4B21B42645}" destId="{6B068624-05BE-4F8A-B355-EBD8D650C044}" srcOrd="1" destOrd="0" presId="urn:microsoft.com/office/officeart/2005/8/layout/orgChart1"/>
    <dgm:cxn modelId="{9A033CFD-5BF3-4537-A68C-55AD1E9533B2}" type="presParOf" srcId="{6B068624-05BE-4F8A-B355-EBD8D650C044}" destId="{E5F514A6-0DA8-48FA-BA2A-4C28C127CF39}" srcOrd="0" destOrd="0" presId="urn:microsoft.com/office/officeart/2005/8/layout/orgChart1"/>
    <dgm:cxn modelId="{F11D2750-5062-41D3-8FC3-A04D46F3D9B2}" type="presParOf" srcId="{6B068624-05BE-4F8A-B355-EBD8D650C044}" destId="{49EB613E-1118-4E85-888B-95005E02739C}" srcOrd="1" destOrd="0" presId="urn:microsoft.com/office/officeart/2005/8/layout/orgChart1"/>
    <dgm:cxn modelId="{18BA005F-C3C5-4D15-A4D8-D2561A5ABECD}" type="presParOf" srcId="{49EB613E-1118-4E85-888B-95005E02739C}" destId="{A0A2A9A5-4595-47C0-BC78-3EA384B5F6B6}" srcOrd="0" destOrd="0" presId="urn:microsoft.com/office/officeart/2005/8/layout/orgChart1"/>
    <dgm:cxn modelId="{A5EC9A17-3A94-4B69-8DE8-FF7C24D60184}" type="presParOf" srcId="{A0A2A9A5-4595-47C0-BC78-3EA384B5F6B6}" destId="{28C7DEA9-96BD-4AEF-A2DA-DD50924CD1D7}" srcOrd="0" destOrd="0" presId="urn:microsoft.com/office/officeart/2005/8/layout/orgChart1"/>
    <dgm:cxn modelId="{5D0B26AF-D1E3-41A6-940E-658E95624FBD}" type="presParOf" srcId="{A0A2A9A5-4595-47C0-BC78-3EA384B5F6B6}" destId="{66221F6C-29AB-46C5-A105-55F6D800AD0E}" srcOrd="1" destOrd="0" presId="urn:microsoft.com/office/officeart/2005/8/layout/orgChart1"/>
    <dgm:cxn modelId="{CF6FE875-6926-4D32-9301-52CA92094D71}" type="presParOf" srcId="{49EB613E-1118-4E85-888B-95005E02739C}" destId="{14DB76EB-4E9F-4D8E-AD5A-55B253012AC2}" srcOrd="1" destOrd="0" presId="urn:microsoft.com/office/officeart/2005/8/layout/orgChart1"/>
    <dgm:cxn modelId="{292193C5-D177-42BB-B163-5D10136D5CC7}" type="presParOf" srcId="{49EB613E-1118-4E85-888B-95005E02739C}" destId="{B21DAE3B-4A51-4FAA-A9CF-ABDC4716F421}" srcOrd="2" destOrd="0" presId="urn:microsoft.com/office/officeart/2005/8/layout/orgChart1"/>
    <dgm:cxn modelId="{8AA6FE27-EE96-43EF-A6DF-A3DEB6EE5DDC}" type="presParOf" srcId="{F954D427-605B-493B-B32C-3B4B21B42645}" destId="{4B2A15A8-1BFE-4151-963C-EE95F74E2875}" srcOrd="2" destOrd="0" presId="urn:microsoft.com/office/officeart/2005/8/layout/orgChart1"/>
    <dgm:cxn modelId="{3DEDAD42-B04D-4F60-862A-AE12391A3FD6}" type="presParOf" srcId="{B2FE5AFB-E029-4D1C-BC3C-C019EBF0A6E1}" destId="{0C1BF58B-47E6-45E9-AE45-437B350B1922}" srcOrd="2" destOrd="0" presId="urn:microsoft.com/office/officeart/2005/8/layout/orgChart1"/>
    <dgm:cxn modelId="{4505D235-97C2-49DF-83CE-2CAA96B22F36}" type="presParOf" srcId="{B2FE5AFB-E029-4D1C-BC3C-C019EBF0A6E1}" destId="{3402D871-C8F6-4006-A2D2-8867FD0F6508}" srcOrd="3" destOrd="0" presId="urn:microsoft.com/office/officeart/2005/8/layout/orgChart1"/>
    <dgm:cxn modelId="{176607C9-B536-4F50-9F2B-2773C272C6D1}" type="presParOf" srcId="{3402D871-C8F6-4006-A2D2-8867FD0F6508}" destId="{C6D0BE76-5DC7-443B-8305-C4A399185799}" srcOrd="0" destOrd="0" presId="urn:microsoft.com/office/officeart/2005/8/layout/orgChart1"/>
    <dgm:cxn modelId="{73B712D2-2288-4C3E-A4C8-00902DFEBA9D}" type="presParOf" srcId="{C6D0BE76-5DC7-443B-8305-C4A399185799}" destId="{F4F419AF-BE21-4BEE-A2FF-DF1B10818937}" srcOrd="0" destOrd="0" presId="urn:microsoft.com/office/officeart/2005/8/layout/orgChart1"/>
    <dgm:cxn modelId="{5992D710-1CB1-44BB-9E29-7AAA1389F3F8}" type="presParOf" srcId="{C6D0BE76-5DC7-443B-8305-C4A399185799}" destId="{C17B95CA-56E6-43F8-8A45-8B1BAF2E7BB0}" srcOrd="1" destOrd="0" presId="urn:microsoft.com/office/officeart/2005/8/layout/orgChart1"/>
    <dgm:cxn modelId="{055C4216-BF73-4844-BD89-6C10C381E7A1}" type="presParOf" srcId="{3402D871-C8F6-4006-A2D2-8867FD0F6508}" destId="{B9A40947-52CE-4FF9-9504-A67AF603831E}" srcOrd="1" destOrd="0" presId="urn:microsoft.com/office/officeart/2005/8/layout/orgChart1"/>
    <dgm:cxn modelId="{7FBBA90D-1AD4-420A-A170-BECBD149676A}" type="presParOf" srcId="{B9A40947-52CE-4FF9-9504-A67AF603831E}" destId="{97AABF57-5E5F-45D4-A7C6-D936603C79F2}" srcOrd="0" destOrd="0" presId="urn:microsoft.com/office/officeart/2005/8/layout/orgChart1"/>
    <dgm:cxn modelId="{8900D047-9F50-4603-9F89-584D842930D7}" type="presParOf" srcId="{B9A40947-52CE-4FF9-9504-A67AF603831E}" destId="{C0731F32-69A1-492D-8D52-87AE403D81CD}" srcOrd="1" destOrd="0" presId="urn:microsoft.com/office/officeart/2005/8/layout/orgChart1"/>
    <dgm:cxn modelId="{16FEFFBC-6968-40CC-B050-A2533648611C}" type="presParOf" srcId="{C0731F32-69A1-492D-8D52-87AE403D81CD}" destId="{87B43930-C675-4538-89A7-E691758B4C74}" srcOrd="0" destOrd="0" presId="urn:microsoft.com/office/officeart/2005/8/layout/orgChart1"/>
    <dgm:cxn modelId="{B0146EB0-CF8F-4159-8FE6-3988E4EB5789}" type="presParOf" srcId="{87B43930-C675-4538-89A7-E691758B4C74}" destId="{03C8B0C5-1216-41E9-A6D2-3E61B9BC6470}" srcOrd="0" destOrd="0" presId="urn:microsoft.com/office/officeart/2005/8/layout/orgChart1"/>
    <dgm:cxn modelId="{7F9BE2B9-10F4-4DC7-ABFB-B9CBF3CB36B0}" type="presParOf" srcId="{87B43930-C675-4538-89A7-E691758B4C74}" destId="{5A9D2081-A6CB-477F-B46A-2367374852DF}" srcOrd="1" destOrd="0" presId="urn:microsoft.com/office/officeart/2005/8/layout/orgChart1"/>
    <dgm:cxn modelId="{848F3534-7273-4AAD-9BFF-0419087DD7E9}" type="presParOf" srcId="{C0731F32-69A1-492D-8D52-87AE403D81CD}" destId="{AAA69610-4A60-408F-9F5D-76FD50CF3096}" srcOrd="1" destOrd="0" presId="urn:microsoft.com/office/officeart/2005/8/layout/orgChart1"/>
    <dgm:cxn modelId="{5BE93A8F-8E22-4046-B416-A99F56BC1523}" type="presParOf" srcId="{C0731F32-69A1-492D-8D52-87AE403D81CD}" destId="{C83F6143-08B6-4E95-8E28-174F8E13890F}" srcOrd="2" destOrd="0" presId="urn:microsoft.com/office/officeart/2005/8/layout/orgChart1"/>
    <dgm:cxn modelId="{8865C9E7-1009-46FB-BB3F-9376BFF4C8E3}" type="presParOf" srcId="{3402D871-C8F6-4006-A2D2-8867FD0F6508}" destId="{F54787F2-2BC8-4438-8F96-DCE5D4B8D7D0}" srcOrd="2" destOrd="0" presId="urn:microsoft.com/office/officeart/2005/8/layout/orgChart1"/>
    <dgm:cxn modelId="{56C95BA6-6C6C-4A31-B7FC-EF4453B8FCF1}" type="presParOf" srcId="{B2FE5AFB-E029-4D1C-BC3C-C019EBF0A6E1}" destId="{D470C0C6-0E81-438D-B5AE-3410381DF9FF}" srcOrd="4" destOrd="0" presId="urn:microsoft.com/office/officeart/2005/8/layout/orgChart1"/>
    <dgm:cxn modelId="{018C937F-4CB1-4BBD-A338-65E614A2DF9B}" type="presParOf" srcId="{B2FE5AFB-E029-4D1C-BC3C-C019EBF0A6E1}" destId="{93433C6D-80BC-4E87-B39B-8DC21793190D}" srcOrd="5" destOrd="0" presId="urn:microsoft.com/office/officeart/2005/8/layout/orgChart1"/>
    <dgm:cxn modelId="{7C53E156-6D1B-4985-A75C-A47D420E3A34}" type="presParOf" srcId="{93433C6D-80BC-4E87-B39B-8DC21793190D}" destId="{89679AC3-9708-4FF2-95BE-ABEB187AE220}" srcOrd="0" destOrd="0" presId="urn:microsoft.com/office/officeart/2005/8/layout/orgChart1"/>
    <dgm:cxn modelId="{D58572BE-EEC3-4431-B026-A06B0F916540}" type="presParOf" srcId="{89679AC3-9708-4FF2-95BE-ABEB187AE220}" destId="{31642B85-C4BB-4466-8678-03592220FDA1}" srcOrd="0" destOrd="0" presId="urn:microsoft.com/office/officeart/2005/8/layout/orgChart1"/>
    <dgm:cxn modelId="{65CC3241-51D4-4E16-9831-CCF2977E6FEB}" type="presParOf" srcId="{89679AC3-9708-4FF2-95BE-ABEB187AE220}" destId="{BBC83949-9766-462E-96DD-850C7740E5A6}" srcOrd="1" destOrd="0" presId="urn:microsoft.com/office/officeart/2005/8/layout/orgChart1"/>
    <dgm:cxn modelId="{2A540144-DBF2-4A89-B506-6429840105B5}" type="presParOf" srcId="{93433C6D-80BC-4E87-B39B-8DC21793190D}" destId="{0CBBC7A6-0517-4952-90C4-D874ED3EF758}" srcOrd="1" destOrd="0" presId="urn:microsoft.com/office/officeart/2005/8/layout/orgChart1"/>
    <dgm:cxn modelId="{FCB26320-84DB-49E7-9473-1A78B147AA99}" type="presParOf" srcId="{93433C6D-80BC-4E87-B39B-8DC21793190D}" destId="{DEEFBF7F-EE0D-4E45-98EF-B3B32C717A82}" srcOrd="2" destOrd="0" presId="urn:microsoft.com/office/officeart/2005/8/layout/orgChart1"/>
    <dgm:cxn modelId="{51EEB942-B782-4C38-8FFE-EE02B016E04D}" type="presParOf" srcId="{B2FE5AFB-E029-4D1C-BC3C-C019EBF0A6E1}" destId="{29E6EDDE-C363-407E-8A5A-D7B44659E9CB}" srcOrd="6" destOrd="0" presId="urn:microsoft.com/office/officeart/2005/8/layout/orgChart1"/>
    <dgm:cxn modelId="{D2509073-E745-40D6-B735-98FFE5F8B449}" type="presParOf" srcId="{B2FE5AFB-E029-4D1C-BC3C-C019EBF0A6E1}" destId="{0768D641-DEBC-4F50-BA7E-FAC6CB5DD360}" srcOrd="7" destOrd="0" presId="urn:microsoft.com/office/officeart/2005/8/layout/orgChart1"/>
    <dgm:cxn modelId="{F680C217-F61D-4BB4-AFB9-3503DC9AB6A6}" type="presParOf" srcId="{0768D641-DEBC-4F50-BA7E-FAC6CB5DD360}" destId="{86B4D2D5-C3AE-4B26-9AD6-09E0CBFF3D9E}" srcOrd="0" destOrd="0" presId="urn:microsoft.com/office/officeart/2005/8/layout/orgChart1"/>
    <dgm:cxn modelId="{A8DA0713-4927-4BE3-9FE6-9C9CE0525AA1}" type="presParOf" srcId="{86B4D2D5-C3AE-4B26-9AD6-09E0CBFF3D9E}" destId="{CFBA3373-5EAE-4324-AA27-90FE710DD892}" srcOrd="0" destOrd="0" presId="urn:microsoft.com/office/officeart/2005/8/layout/orgChart1"/>
    <dgm:cxn modelId="{83F445C5-BD7D-4474-9C49-E81187603A9D}" type="presParOf" srcId="{86B4D2D5-C3AE-4B26-9AD6-09E0CBFF3D9E}" destId="{E138AB7B-69AA-4E54-98A9-17EB8C5E1171}" srcOrd="1" destOrd="0" presId="urn:microsoft.com/office/officeart/2005/8/layout/orgChart1"/>
    <dgm:cxn modelId="{3CC45D48-A3C9-4CE8-B4DC-8708D93FE8EF}" type="presParOf" srcId="{0768D641-DEBC-4F50-BA7E-FAC6CB5DD360}" destId="{9577C1D5-EBD6-4B32-A4DE-41D99B3552D7}" srcOrd="1" destOrd="0" presId="urn:microsoft.com/office/officeart/2005/8/layout/orgChart1"/>
    <dgm:cxn modelId="{CC46661E-43F0-4F4B-9E96-71D047B37EE9}" type="presParOf" srcId="{0768D641-DEBC-4F50-BA7E-FAC6CB5DD360}" destId="{F524742A-3D01-4D20-BC7F-70987F5FB652}" srcOrd="2" destOrd="0" presId="urn:microsoft.com/office/officeart/2005/8/layout/orgChart1"/>
    <dgm:cxn modelId="{3DAAFFE4-2A92-4B37-97F4-0A05D872E097}" type="presParOf" srcId="{54AE3826-7A35-41AB-8A31-233AC1821CCE}" destId="{695AB64B-0EDA-47C7-BCED-7536A76F72AA}" srcOrd="2" destOrd="0" presId="urn:microsoft.com/office/officeart/2005/8/layout/orgChart1"/>
    <dgm:cxn modelId="{6B64DA17-748B-410C-AACC-B24CCB551805}" type="presParOf" srcId="{249ED226-2A33-49E9-89F0-19677D869090}" destId="{AFD70CB0-BA49-4CB8-BD55-6EA0F19D0DFB}" srcOrd="2" destOrd="0" presId="urn:microsoft.com/office/officeart/2005/8/layout/orgChart1"/>
    <dgm:cxn modelId="{00166481-06B0-4D9A-A4D0-F54FDBE84C7D}" type="presParOf" srcId="{249ED226-2A33-49E9-89F0-19677D869090}" destId="{5F57E8DD-645A-43A5-9943-2A57DED61224}" srcOrd="3" destOrd="0" presId="urn:microsoft.com/office/officeart/2005/8/layout/orgChart1"/>
    <dgm:cxn modelId="{A2F65C96-2EF5-40A1-BF44-F0B79E19FAF7}" type="presParOf" srcId="{5F57E8DD-645A-43A5-9943-2A57DED61224}" destId="{32883C68-9108-49A1-9B8F-797C872E20FF}" srcOrd="0" destOrd="0" presId="urn:microsoft.com/office/officeart/2005/8/layout/orgChart1"/>
    <dgm:cxn modelId="{7D0383C5-A582-4E5D-BFAD-922D639C4DC3}" type="presParOf" srcId="{32883C68-9108-49A1-9B8F-797C872E20FF}" destId="{7FA160A0-7AFD-4427-8812-952DFA95D730}" srcOrd="0" destOrd="0" presId="urn:microsoft.com/office/officeart/2005/8/layout/orgChart1"/>
    <dgm:cxn modelId="{ED9BB05E-EA58-4E87-94FA-86CDA5DD648B}" type="presParOf" srcId="{32883C68-9108-49A1-9B8F-797C872E20FF}" destId="{9FB51C79-64FB-4833-957F-771FFFB3A3DD}" srcOrd="1" destOrd="0" presId="urn:microsoft.com/office/officeart/2005/8/layout/orgChart1"/>
    <dgm:cxn modelId="{3CC1ED8A-6F36-41B6-A782-E49C81D315DB}" type="presParOf" srcId="{5F57E8DD-645A-43A5-9943-2A57DED61224}" destId="{0A90CF41-DFD8-46BB-B372-1E34E5C6CA18}" srcOrd="1" destOrd="0" presId="urn:microsoft.com/office/officeart/2005/8/layout/orgChart1"/>
    <dgm:cxn modelId="{718228DE-1B2D-4A69-8567-F57902B4BC3E}" type="presParOf" srcId="{0A90CF41-DFD8-46BB-B372-1E34E5C6CA18}" destId="{0DEB9E15-385A-490C-9989-190A8D820381}" srcOrd="0" destOrd="0" presId="urn:microsoft.com/office/officeart/2005/8/layout/orgChart1"/>
    <dgm:cxn modelId="{C8F403CE-5804-4F8C-AEF7-D1D07D370CC2}" type="presParOf" srcId="{0A90CF41-DFD8-46BB-B372-1E34E5C6CA18}" destId="{AB944C2B-192E-4102-956F-01F87EA887A6}" srcOrd="1" destOrd="0" presId="urn:microsoft.com/office/officeart/2005/8/layout/orgChart1"/>
    <dgm:cxn modelId="{EB3078C1-0F19-4730-A229-57707586210E}" type="presParOf" srcId="{AB944C2B-192E-4102-956F-01F87EA887A6}" destId="{BDEAD03F-323F-4562-B4DB-6D73C92150F2}" srcOrd="0" destOrd="0" presId="urn:microsoft.com/office/officeart/2005/8/layout/orgChart1"/>
    <dgm:cxn modelId="{4A5F23CA-072D-4798-ABA5-35CA9625E96C}" type="presParOf" srcId="{BDEAD03F-323F-4562-B4DB-6D73C92150F2}" destId="{CAA98F3D-5F66-45E4-8B5D-E6F5A8FD7C1F}" srcOrd="0" destOrd="0" presId="urn:microsoft.com/office/officeart/2005/8/layout/orgChart1"/>
    <dgm:cxn modelId="{7B2F3291-1108-4C80-B399-E4821A42D299}" type="presParOf" srcId="{BDEAD03F-323F-4562-B4DB-6D73C92150F2}" destId="{E363BDB6-418B-467B-A5EC-F45F1B9BE298}" srcOrd="1" destOrd="0" presId="urn:microsoft.com/office/officeart/2005/8/layout/orgChart1"/>
    <dgm:cxn modelId="{4B2B8E10-F7C2-4FDE-ADF7-B320F40A652D}" type="presParOf" srcId="{AB944C2B-192E-4102-956F-01F87EA887A6}" destId="{B301D3B5-0B8F-4EA0-9EA9-806B684E620B}" srcOrd="1" destOrd="0" presId="urn:microsoft.com/office/officeart/2005/8/layout/orgChart1"/>
    <dgm:cxn modelId="{EBB26B70-B237-4FC9-AFAC-7E55871BF131}" type="presParOf" srcId="{AB944C2B-192E-4102-956F-01F87EA887A6}" destId="{C16690D8-D6C0-4733-B596-AC4F9A094474}" srcOrd="2" destOrd="0" presId="urn:microsoft.com/office/officeart/2005/8/layout/orgChart1"/>
    <dgm:cxn modelId="{69ADD6D0-6329-4DBA-A7BB-EC14AF7078A6}" type="presParOf" srcId="{0A90CF41-DFD8-46BB-B372-1E34E5C6CA18}" destId="{21DA18A2-98B6-43FA-A4A8-32AB1FB3D6DF}" srcOrd="2" destOrd="0" presId="urn:microsoft.com/office/officeart/2005/8/layout/orgChart1"/>
    <dgm:cxn modelId="{4D770199-A759-41DC-B323-243D970E354F}" type="presParOf" srcId="{0A90CF41-DFD8-46BB-B372-1E34E5C6CA18}" destId="{5AE67927-9ACE-48A9-B784-6C189B8624B5}" srcOrd="3" destOrd="0" presId="urn:microsoft.com/office/officeart/2005/8/layout/orgChart1"/>
    <dgm:cxn modelId="{74A1E7D3-BA0E-460C-8A4D-258296755E17}" type="presParOf" srcId="{5AE67927-9ACE-48A9-B784-6C189B8624B5}" destId="{8DE33B75-C620-47E6-9AB0-AA09E331FFAA}" srcOrd="0" destOrd="0" presId="urn:microsoft.com/office/officeart/2005/8/layout/orgChart1"/>
    <dgm:cxn modelId="{AD66F88B-C179-403E-BF3D-A70C790D5BEE}" type="presParOf" srcId="{8DE33B75-C620-47E6-9AB0-AA09E331FFAA}" destId="{6C27E21D-36F7-4D73-B169-FEF3FB881965}" srcOrd="0" destOrd="0" presId="urn:microsoft.com/office/officeart/2005/8/layout/orgChart1"/>
    <dgm:cxn modelId="{D2EA99B5-CEAC-4F9F-845F-938FE886FCA0}" type="presParOf" srcId="{8DE33B75-C620-47E6-9AB0-AA09E331FFAA}" destId="{AA705560-2252-4AE0-AD85-A8288B4942A9}" srcOrd="1" destOrd="0" presId="urn:microsoft.com/office/officeart/2005/8/layout/orgChart1"/>
    <dgm:cxn modelId="{FD4BC7B2-2575-40E9-8A89-C23D49E19B6A}" type="presParOf" srcId="{5AE67927-9ACE-48A9-B784-6C189B8624B5}" destId="{9B753640-CEDB-4C18-A7E5-78E080F4B16C}" srcOrd="1" destOrd="0" presId="urn:microsoft.com/office/officeart/2005/8/layout/orgChart1"/>
    <dgm:cxn modelId="{89AFA40C-DCA5-4806-B6C0-10C00D6AFFCF}" type="presParOf" srcId="{5AE67927-9ACE-48A9-B784-6C189B8624B5}" destId="{2EE80296-E797-40BB-9F41-62328ADA6A55}" srcOrd="2" destOrd="0" presId="urn:microsoft.com/office/officeart/2005/8/layout/orgChart1"/>
    <dgm:cxn modelId="{EFC8D8F8-8DDC-41BB-AEFF-6CBD11A43805}" type="presParOf" srcId="{0A90CF41-DFD8-46BB-B372-1E34E5C6CA18}" destId="{6E8E6749-77F2-4E98-8C21-16EA4A446880}" srcOrd="4" destOrd="0" presId="urn:microsoft.com/office/officeart/2005/8/layout/orgChart1"/>
    <dgm:cxn modelId="{2F608B0D-A3C5-4DD1-881F-459448EAE6DE}" type="presParOf" srcId="{0A90CF41-DFD8-46BB-B372-1E34E5C6CA18}" destId="{3108014B-164D-4E8C-9745-2B3837D6200E}" srcOrd="5" destOrd="0" presId="urn:microsoft.com/office/officeart/2005/8/layout/orgChart1"/>
    <dgm:cxn modelId="{846F0804-8561-4CA3-B01B-52FAFB9FE9FF}" type="presParOf" srcId="{3108014B-164D-4E8C-9745-2B3837D6200E}" destId="{7F347F17-AA3C-4A4C-B0DE-39FE72F1B704}" srcOrd="0" destOrd="0" presId="urn:microsoft.com/office/officeart/2005/8/layout/orgChart1"/>
    <dgm:cxn modelId="{C0AA602E-D1C8-4180-8781-153014741DCF}" type="presParOf" srcId="{7F347F17-AA3C-4A4C-B0DE-39FE72F1B704}" destId="{C7BCB1BC-4B26-4A31-B3E1-F1F9D7A1281F}" srcOrd="0" destOrd="0" presId="urn:microsoft.com/office/officeart/2005/8/layout/orgChart1"/>
    <dgm:cxn modelId="{A26663EE-949D-458C-AC35-1CEC73416052}" type="presParOf" srcId="{7F347F17-AA3C-4A4C-B0DE-39FE72F1B704}" destId="{7DF9E0BB-649E-43F0-A9EF-ACF6DACB4F19}" srcOrd="1" destOrd="0" presId="urn:microsoft.com/office/officeart/2005/8/layout/orgChart1"/>
    <dgm:cxn modelId="{A88E8CFD-1B2A-4B0D-AD93-08F8BB7A3107}" type="presParOf" srcId="{3108014B-164D-4E8C-9745-2B3837D6200E}" destId="{8DADCF15-91EE-4F1A-8A39-19B3E3D699FD}" srcOrd="1" destOrd="0" presId="urn:microsoft.com/office/officeart/2005/8/layout/orgChart1"/>
    <dgm:cxn modelId="{CEA56572-FB53-4DEF-9D85-7216BF1405BD}" type="presParOf" srcId="{3108014B-164D-4E8C-9745-2B3837D6200E}" destId="{C71C603A-D253-48E6-8EB0-644EF5047D3D}" srcOrd="2" destOrd="0" presId="urn:microsoft.com/office/officeart/2005/8/layout/orgChart1"/>
    <dgm:cxn modelId="{B56A2C64-369D-4E7F-B193-828231941C84}" type="presParOf" srcId="{5F57E8DD-645A-43A5-9943-2A57DED61224}" destId="{609FAF6D-9482-4D77-9A91-418229D27422}" srcOrd="2" destOrd="0" presId="urn:microsoft.com/office/officeart/2005/8/layout/orgChart1"/>
    <dgm:cxn modelId="{97DC8462-D83E-4191-B082-DF865E248D6B}" type="presParOf" srcId="{249ED226-2A33-49E9-89F0-19677D869090}" destId="{6C64E18B-68B9-49DA-8728-C3FDBD7CE351}" srcOrd="4" destOrd="0" presId="urn:microsoft.com/office/officeart/2005/8/layout/orgChart1"/>
    <dgm:cxn modelId="{AA8E0A73-14B6-442E-B574-70C5E7D0AE3B}" type="presParOf" srcId="{249ED226-2A33-49E9-89F0-19677D869090}" destId="{77457A83-5E7B-44C7-AAA4-01551B89250D}" srcOrd="5" destOrd="0" presId="urn:microsoft.com/office/officeart/2005/8/layout/orgChart1"/>
    <dgm:cxn modelId="{3DAC923A-1BDF-4024-A577-68A739282331}" type="presParOf" srcId="{77457A83-5E7B-44C7-AAA4-01551B89250D}" destId="{D49EE338-68E7-4ECF-904F-7E5B0B6F393C}" srcOrd="0" destOrd="0" presId="urn:microsoft.com/office/officeart/2005/8/layout/orgChart1"/>
    <dgm:cxn modelId="{31D52F9D-ED25-4C05-8690-C4A8A04A94A5}" type="presParOf" srcId="{D49EE338-68E7-4ECF-904F-7E5B0B6F393C}" destId="{02794403-6B5A-4EEE-8787-8D3B52AB9AD9}" srcOrd="0" destOrd="0" presId="urn:microsoft.com/office/officeart/2005/8/layout/orgChart1"/>
    <dgm:cxn modelId="{6CC60703-3035-4707-AB0C-EABAE90FE85B}" type="presParOf" srcId="{D49EE338-68E7-4ECF-904F-7E5B0B6F393C}" destId="{E1FBA8BD-A02D-488E-91A9-018CAB3B4A6C}" srcOrd="1" destOrd="0" presId="urn:microsoft.com/office/officeart/2005/8/layout/orgChart1"/>
    <dgm:cxn modelId="{AE354DF2-A787-4398-90C4-76C7FDB5C0DA}" type="presParOf" srcId="{77457A83-5E7B-44C7-AAA4-01551B89250D}" destId="{2284D963-2B4D-4D47-A609-483431D94E6D}" srcOrd="1" destOrd="0" presId="urn:microsoft.com/office/officeart/2005/8/layout/orgChart1"/>
    <dgm:cxn modelId="{768C8BC7-A719-4974-9673-0606E9A7F7F1}" type="presParOf" srcId="{77457A83-5E7B-44C7-AAA4-01551B89250D}" destId="{8AAD944D-7CCC-4AF5-871A-E7989B92D978}" srcOrd="2" destOrd="0" presId="urn:microsoft.com/office/officeart/2005/8/layout/orgChart1"/>
    <dgm:cxn modelId="{4C58D210-5DA9-45A8-A565-F5664BA8AF70}" type="presParOf" srcId="{249ED226-2A33-49E9-89F0-19677D869090}" destId="{E7FF761D-51D6-4935-ADF5-3E3054BC790F}" srcOrd="6" destOrd="0" presId="urn:microsoft.com/office/officeart/2005/8/layout/orgChart1"/>
    <dgm:cxn modelId="{69BE6330-C5DA-486D-A6BF-C01C193BFDDB}" type="presParOf" srcId="{249ED226-2A33-49E9-89F0-19677D869090}" destId="{5FCBF47C-4EB4-4DCF-8ADA-E7625D568AB3}" srcOrd="7" destOrd="0" presId="urn:microsoft.com/office/officeart/2005/8/layout/orgChart1"/>
    <dgm:cxn modelId="{664354F1-36F4-4B08-AD67-E40FCA7BE698}" type="presParOf" srcId="{5FCBF47C-4EB4-4DCF-8ADA-E7625D568AB3}" destId="{E4B2E260-A09B-46A0-8257-FBCFAFACCD02}" srcOrd="0" destOrd="0" presId="urn:microsoft.com/office/officeart/2005/8/layout/orgChart1"/>
    <dgm:cxn modelId="{6B6C56EF-C99D-457D-9F66-BBD9508599AD}" type="presParOf" srcId="{E4B2E260-A09B-46A0-8257-FBCFAFACCD02}" destId="{214060F1-AFC1-46D1-98BF-8505CD5BC776}" srcOrd="0" destOrd="0" presId="urn:microsoft.com/office/officeart/2005/8/layout/orgChart1"/>
    <dgm:cxn modelId="{82EFA084-5AD3-4B74-8CE4-F206BE715BA6}" type="presParOf" srcId="{E4B2E260-A09B-46A0-8257-FBCFAFACCD02}" destId="{345998B5-7471-4603-8C4C-14CDEF4E4FC4}" srcOrd="1" destOrd="0" presId="urn:microsoft.com/office/officeart/2005/8/layout/orgChart1"/>
    <dgm:cxn modelId="{E4069AEF-EE52-4461-938A-A127F64BD870}" type="presParOf" srcId="{5FCBF47C-4EB4-4DCF-8ADA-E7625D568AB3}" destId="{2AF8B866-9859-4A1A-82A3-75C599253167}" srcOrd="1" destOrd="0" presId="urn:microsoft.com/office/officeart/2005/8/layout/orgChart1"/>
    <dgm:cxn modelId="{206D875B-40D5-4B74-A0B4-9E21A5C7105A}" type="presParOf" srcId="{2AF8B866-9859-4A1A-82A3-75C599253167}" destId="{8AD17F54-23DB-4C88-9981-831C221D69EC}" srcOrd="0" destOrd="0" presId="urn:microsoft.com/office/officeart/2005/8/layout/orgChart1"/>
    <dgm:cxn modelId="{20BFE917-03B6-4C6C-BF16-5EA155525B3C}" type="presParOf" srcId="{2AF8B866-9859-4A1A-82A3-75C599253167}" destId="{24B39EEF-67F4-4D0F-9074-EF4B655FD4B9}" srcOrd="1" destOrd="0" presId="urn:microsoft.com/office/officeart/2005/8/layout/orgChart1"/>
    <dgm:cxn modelId="{530AE0BF-032F-469A-BDF8-08F8790CB22E}" type="presParOf" srcId="{24B39EEF-67F4-4D0F-9074-EF4B655FD4B9}" destId="{1D0D11C2-6E5C-409D-AAB4-2DFC53EEBFE6}" srcOrd="0" destOrd="0" presId="urn:microsoft.com/office/officeart/2005/8/layout/orgChart1"/>
    <dgm:cxn modelId="{25BC2F7A-B47C-4703-BFEC-478692DD52A0}" type="presParOf" srcId="{1D0D11C2-6E5C-409D-AAB4-2DFC53EEBFE6}" destId="{575E4E3E-680E-481F-B548-B232D72C0247}" srcOrd="0" destOrd="0" presId="urn:microsoft.com/office/officeart/2005/8/layout/orgChart1"/>
    <dgm:cxn modelId="{F9CF1B69-3273-4AEE-982D-976F39BE8A1F}" type="presParOf" srcId="{1D0D11C2-6E5C-409D-AAB4-2DFC53EEBFE6}" destId="{52377BBB-7C61-47FA-9999-EDDBD60C761B}" srcOrd="1" destOrd="0" presId="urn:microsoft.com/office/officeart/2005/8/layout/orgChart1"/>
    <dgm:cxn modelId="{3E291AB1-5313-4237-B4B9-01028E9D371A}" type="presParOf" srcId="{24B39EEF-67F4-4D0F-9074-EF4B655FD4B9}" destId="{85C9C0DE-1CDA-47F8-825B-8449A9672E4B}" srcOrd="1" destOrd="0" presId="urn:microsoft.com/office/officeart/2005/8/layout/orgChart1"/>
    <dgm:cxn modelId="{695E7DC9-5695-4BEE-95A3-B251017B0DA2}" type="presParOf" srcId="{24B39EEF-67F4-4D0F-9074-EF4B655FD4B9}" destId="{F4C197F8-00FF-4B4B-A149-A65C3DFC7DC7}" srcOrd="2" destOrd="0" presId="urn:microsoft.com/office/officeart/2005/8/layout/orgChart1"/>
    <dgm:cxn modelId="{AE09B57D-9BA2-4321-B927-0FEB203389F4}" type="presParOf" srcId="{5FCBF47C-4EB4-4DCF-8ADA-E7625D568AB3}" destId="{8E17ADF0-46BE-4C5F-A479-908AC8669DA1}" srcOrd="2" destOrd="0" presId="urn:microsoft.com/office/officeart/2005/8/layout/orgChart1"/>
    <dgm:cxn modelId="{3E25982C-A5AA-4BA5-9372-5E2AF1C4EB8D}" type="presParOf" srcId="{72E7AD28-7930-4C5A-92A4-FC46E7D3FFF0}" destId="{B0CE31D8-1C3D-46F7-8846-AF137C07E231}" srcOrd="2" destOrd="0" presId="urn:microsoft.com/office/officeart/2005/8/layout/orgChart1"/>
    <dgm:cxn modelId="{E0E9EFFC-B278-44C8-84EF-9B967380C85B}" type="presParOf" srcId="{90A2247D-6C13-412D-BE64-B196A0D58410}" destId="{B437A7C6-CD46-4F74-BB18-7A9B1AE1F6A4}" srcOrd="4" destOrd="0" presId="urn:microsoft.com/office/officeart/2005/8/layout/orgChart1"/>
    <dgm:cxn modelId="{DC857713-214E-4311-BC3C-29A915648B39}" type="presParOf" srcId="{90A2247D-6C13-412D-BE64-B196A0D58410}" destId="{6AC35DDF-9D6D-4AFB-AA4C-0A34A3D13F52}" srcOrd="5" destOrd="0" presId="urn:microsoft.com/office/officeart/2005/8/layout/orgChart1"/>
    <dgm:cxn modelId="{22E7402D-C0F3-4088-9823-2BB25BC8F598}" type="presParOf" srcId="{6AC35DDF-9D6D-4AFB-AA4C-0A34A3D13F52}" destId="{CDDDF27C-3D0A-4F16-9321-59CD3616ED9D}" srcOrd="0" destOrd="0" presId="urn:microsoft.com/office/officeart/2005/8/layout/orgChart1"/>
    <dgm:cxn modelId="{8659CAEB-D016-4AA6-BACE-91310ABDB6D8}" type="presParOf" srcId="{CDDDF27C-3D0A-4F16-9321-59CD3616ED9D}" destId="{EACD9DD0-5938-4E02-B67A-A48DACB5E303}" srcOrd="0" destOrd="0" presId="urn:microsoft.com/office/officeart/2005/8/layout/orgChart1"/>
    <dgm:cxn modelId="{30530AB2-B5D9-42F5-8887-F71C09462151}" type="presParOf" srcId="{CDDDF27C-3D0A-4F16-9321-59CD3616ED9D}" destId="{072AC792-CE2B-4844-A3AC-65CB75332E50}" srcOrd="1" destOrd="0" presId="urn:microsoft.com/office/officeart/2005/8/layout/orgChart1"/>
    <dgm:cxn modelId="{7CDCE3AE-23F9-46AC-AE13-7D1310924700}" type="presParOf" srcId="{6AC35DDF-9D6D-4AFB-AA4C-0A34A3D13F52}" destId="{8527A4F5-0773-4059-9336-5189802BB7E9}" srcOrd="1" destOrd="0" presId="urn:microsoft.com/office/officeart/2005/8/layout/orgChart1"/>
    <dgm:cxn modelId="{667C4CEF-F461-497D-B4BB-3F8C65DF6E21}" type="presParOf" srcId="{8527A4F5-0773-4059-9336-5189802BB7E9}" destId="{1D5182E3-EA0D-4753-ACA3-AFFB606E7369}" srcOrd="0" destOrd="0" presId="urn:microsoft.com/office/officeart/2005/8/layout/orgChart1"/>
    <dgm:cxn modelId="{55F8CFC5-F857-4678-9CED-6498ACEBEAA9}" type="presParOf" srcId="{8527A4F5-0773-4059-9336-5189802BB7E9}" destId="{9E564EC0-FC87-4F9F-BA5B-EB0D9FEF69C2}" srcOrd="1" destOrd="0" presId="urn:microsoft.com/office/officeart/2005/8/layout/orgChart1"/>
    <dgm:cxn modelId="{98481F2B-523E-44A7-B37B-3871ECFC4371}" type="presParOf" srcId="{9E564EC0-FC87-4F9F-BA5B-EB0D9FEF69C2}" destId="{941D7D54-C227-4A8E-B4B0-C37CC1435294}" srcOrd="0" destOrd="0" presId="urn:microsoft.com/office/officeart/2005/8/layout/orgChart1"/>
    <dgm:cxn modelId="{2B59D91A-A2E8-4B14-A868-C293C85A1218}" type="presParOf" srcId="{941D7D54-C227-4A8E-B4B0-C37CC1435294}" destId="{11C934C8-51C1-4F67-B3F2-0521AC93BBE4}" srcOrd="0" destOrd="0" presId="urn:microsoft.com/office/officeart/2005/8/layout/orgChart1"/>
    <dgm:cxn modelId="{1E4649DA-3D58-4F36-A24D-DBFBA1FA8306}" type="presParOf" srcId="{941D7D54-C227-4A8E-B4B0-C37CC1435294}" destId="{39EAE60D-DD35-4D7C-83AF-650ED6765FDF}" srcOrd="1" destOrd="0" presId="urn:microsoft.com/office/officeart/2005/8/layout/orgChart1"/>
    <dgm:cxn modelId="{966AA027-6BB9-4A07-A36E-ECBFCED26372}" type="presParOf" srcId="{9E564EC0-FC87-4F9F-BA5B-EB0D9FEF69C2}" destId="{E6EE7E18-054A-4DFA-912F-F48B1CAF9144}" srcOrd="1" destOrd="0" presId="urn:microsoft.com/office/officeart/2005/8/layout/orgChart1"/>
    <dgm:cxn modelId="{A7502E4D-E1EC-4E68-8B9F-EA737CAA2C3F}" type="presParOf" srcId="{9E564EC0-FC87-4F9F-BA5B-EB0D9FEF69C2}" destId="{EEAD32C6-B6CE-4325-B545-5549127CE139}" srcOrd="2" destOrd="0" presId="urn:microsoft.com/office/officeart/2005/8/layout/orgChart1"/>
    <dgm:cxn modelId="{1F9E608F-B116-47FC-85E0-129E13F42B81}" type="presParOf" srcId="{6AC35DDF-9D6D-4AFB-AA4C-0A34A3D13F52}" destId="{2C65C9F5-DB47-4D48-A8B3-F16B4E7FCE50}" srcOrd="2" destOrd="0" presId="urn:microsoft.com/office/officeart/2005/8/layout/orgChart1"/>
    <dgm:cxn modelId="{913A2DE5-DD4F-48ED-B0A2-BA24AB350A59}" type="presParOf" srcId="{90A2247D-6C13-412D-BE64-B196A0D58410}" destId="{96D5E365-3E06-4FA2-9633-C80F9DD626DF}" srcOrd="6" destOrd="0" presId="urn:microsoft.com/office/officeart/2005/8/layout/orgChart1"/>
    <dgm:cxn modelId="{D150B340-892F-4A10-B34A-B5766B2DDCC9}" type="presParOf" srcId="{90A2247D-6C13-412D-BE64-B196A0D58410}" destId="{F6AA1BA4-DF38-43A8-A82E-2A49D6B556A8}" srcOrd="7" destOrd="0" presId="urn:microsoft.com/office/officeart/2005/8/layout/orgChart1"/>
    <dgm:cxn modelId="{DB4FB4C0-B281-4E69-A38F-2C930D140D8F}" type="presParOf" srcId="{F6AA1BA4-DF38-43A8-A82E-2A49D6B556A8}" destId="{76ACA4E1-A888-4305-A4E1-709AB14B271C}" srcOrd="0" destOrd="0" presId="urn:microsoft.com/office/officeart/2005/8/layout/orgChart1"/>
    <dgm:cxn modelId="{751102CC-704F-4A1D-A1E8-722563C1788A}" type="presParOf" srcId="{76ACA4E1-A888-4305-A4E1-709AB14B271C}" destId="{D06FA78E-4917-4B87-A13E-05A9E1FC1A02}" srcOrd="0" destOrd="0" presId="urn:microsoft.com/office/officeart/2005/8/layout/orgChart1"/>
    <dgm:cxn modelId="{6CD42EA3-31C1-455A-B46E-B0AD5966032B}" type="presParOf" srcId="{76ACA4E1-A888-4305-A4E1-709AB14B271C}" destId="{06D97851-1A18-4F12-A15A-6335EACC589A}" srcOrd="1" destOrd="0" presId="urn:microsoft.com/office/officeart/2005/8/layout/orgChart1"/>
    <dgm:cxn modelId="{C017F53B-3BDB-4F9A-BE79-A0D32A01FA7C}" type="presParOf" srcId="{F6AA1BA4-DF38-43A8-A82E-2A49D6B556A8}" destId="{23B18F3C-E8BA-41BE-ABC4-426E6F0E6FDA}" srcOrd="1" destOrd="0" presId="urn:microsoft.com/office/officeart/2005/8/layout/orgChart1"/>
    <dgm:cxn modelId="{2F446CA2-1AF6-4DC9-9FB8-688812FD3CDC}" type="presParOf" srcId="{23B18F3C-E8BA-41BE-ABC4-426E6F0E6FDA}" destId="{36E77778-FD9A-43C1-915B-D2383EB716FC}" srcOrd="0" destOrd="0" presId="urn:microsoft.com/office/officeart/2005/8/layout/orgChart1"/>
    <dgm:cxn modelId="{AF523B71-B4CC-4F0B-B745-1E2571AB4854}" type="presParOf" srcId="{23B18F3C-E8BA-41BE-ABC4-426E6F0E6FDA}" destId="{FF5BB10A-7F7D-4140-8568-31B4A91A6FCA}" srcOrd="1" destOrd="0" presId="urn:microsoft.com/office/officeart/2005/8/layout/orgChart1"/>
    <dgm:cxn modelId="{1376E0F1-123A-4143-8525-2F7411CB73B4}" type="presParOf" srcId="{FF5BB10A-7F7D-4140-8568-31B4A91A6FCA}" destId="{7DB36549-21B2-4070-AFB5-E1D2B7FFA527}" srcOrd="0" destOrd="0" presId="urn:microsoft.com/office/officeart/2005/8/layout/orgChart1"/>
    <dgm:cxn modelId="{315F7E51-1576-4DC9-BB8C-E859A27E0EA1}" type="presParOf" srcId="{7DB36549-21B2-4070-AFB5-E1D2B7FFA527}" destId="{B6CE4C1E-9D14-45AE-ACC0-5FCC102C3F4F}" srcOrd="0" destOrd="0" presId="urn:microsoft.com/office/officeart/2005/8/layout/orgChart1"/>
    <dgm:cxn modelId="{91F4279F-F35B-432E-8F55-541C3CC81B50}" type="presParOf" srcId="{7DB36549-21B2-4070-AFB5-E1D2B7FFA527}" destId="{16D920B5-16E0-46A6-90D5-AFE3129D003F}" srcOrd="1" destOrd="0" presId="urn:microsoft.com/office/officeart/2005/8/layout/orgChart1"/>
    <dgm:cxn modelId="{9F666077-2C7C-499B-A4A1-1015C2AA9F30}" type="presParOf" srcId="{FF5BB10A-7F7D-4140-8568-31B4A91A6FCA}" destId="{4201D968-EB9B-462F-879C-FC83916B914D}" srcOrd="1" destOrd="0" presId="urn:microsoft.com/office/officeart/2005/8/layout/orgChart1"/>
    <dgm:cxn modelId="{A21A013B-34B7-4A6F-AB94-FA312233B9E7}" type="presParOf" srcId="{FF5BB10A-7F7D-4140-8568-31B4A91A6FCA}" destId="{11ED077E-7FDF-4EB0-AA1F-46829617ED2E}" srcOrd="2" destOrd="0" presId="urn:microsoft.com/office/officeart/2005/8/layout/orgChart1"/>
    <dgm:cxn modelId="{9647804C-264F-479F-952E-9E10617AF07A}" type="presParOf" srcId="{F6AA1BA4-DF38-43A8-A82E-2A49D6B556A8}" destId="{5EA8D4FD-53EB-46C2-A5C3-6C7326045E9F}" srcOrd="2" destOrd="0" presId="urn:microsoft.com/office/officeart/2005/8/layout/orgChart1"/>
    <dgm:cxn modelId="{0E803F66-4E0F-4B99-9BDB-598A2F2A1363}" type="presParOf" srcId="{3370F372-B900-407A-866B-68E6BFC7B8AE}" destId="{ADE70813-D988-48FA-97E1-689060087AF4}"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E77778-FD9A-43C1-915B-D2383EB716FC}">
      <dsp:nvSpPr>
        <dsp:cNvPr id="0" name=""/>
        <dsp:cNvSpPr/>
      </dsp:nvSpPr>
      <dsp:spPr>
        <a:xfrm>
          <a:off x="5607310" y="1732533"/>
          <a:ext cx="91440" cy="280129"/>
        </a:xfrm>
        <a:custGeom>
          <a:avLst/>
          <a:gdLst/>
          <a:ahLst/>
          <a:cxnLst/>
          <a:rect l="0" t="0" r="0" b="0"/>
          <a:pathLst>
            <a:path>
              <a:moveTo>
                <a:pt x="0" y="0"/>
              </a:moveTo>
              <a:lnTo>
                <a:pt x="0" y="298938"/>
              </a:lnTo>
              <a:lnTo>
                <a:pt x="97480" y="298938"/>
              </a:lnTo>
            </a:path>
          </a:pathLst>
        </a:custGeom>
        <a:noFill/>
        <a:ln w="25400" cap="flat" cmpd="sng" algn="ctr">
          <a:solidFill>
            <a:srgbClr val="005489">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6D5E365-3E06-4FA2-9633-C80F9DD626DF}">
      <dsp:nvSpPr>
        <dsp:cNvPr id="0" name=""/>
        <dsp:cNvSpPr/>
      </dsp:nvSpPr>
      <dsp:spPr>
        <a:xfrm>
          <a:off x="4076541" y="1300160"/>
          <a:ext cx="1820079" cy="127885"/>
        </a:xfrm>
        <a:custGeom>
          <a:avLst/>
          <a:gdLst/>
          <a:ahLst/>
          <a:cxnLst/>
          <a:rect l="0" t="0" r="0" b="0"/>
          <a:pathLst>
            <a:path>
              <a:moveTo>
                <a:pt x="0" y="0"/>
              </a:moveTo>
              <a:lnTo>
                <a:pt x="0" y="68236"/>
              </a:lnTo>
              <a:lnTo>
                <a:pt x="1942290" y="68236"/>
              </a:lnTo>
              <a:lnTo>
                <a:pt x="1942290" y="136472"/>
              </a:lnTo>
            </a:path>
          </a:pathLst>
        </a:custGeom>
        <a:noFill/>
        <a:ln w="25400" cap="flat" cmpd="sng" algn="ctr">
          <a:solidFill>
            <a:srgbClr val="005489">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D5182E3-EA0D-4753-ACA3-AFFB606E7369}">
      <dsp:nvSpPr>
        <dsp:cNvPr id="0" name=""/>
        <dsp:cNvSpPr/>
      </dsp:nvSpPr>
      <dsp:spPr>
        <a:xfrm>
          <a:off x="4870448" y="1732533"/>
          <a:ext cx="91440" cy="280129"/>
        </a:xfrm>
        <a:custGeom>
          <a:avLst/>
          <a:gdLst/>
          <a:ahLst/>
          <a:cxnLst/>
          <a:rect l="0" t="0" r="0" b="0"/>
          <a:pathLst>
            <a:path>
              <a:moveTo>
                <a:pt x="0" y="0"/>
              </a:moveTo>
              <a:lnTo>
                <a:pt x="0" y="298938"/>
              </a:lnTo>
              <a:lnTo>
                <a:pt x="97480" y="298938"/>
              </a:lnTo>
            </a:path>
          </a:pathLst>
        </a:custGeom>
        <a:noFill/>
        <a:ln w="25400" cap="flat" cmpd="sng" algn="ctr">
          <a:solidFill>
            <a:srgbClr val="005489">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437A7C6-CD46-4F74-BB18-7A9B1AE1F6A4}">
      <dsp:nvSpPr>
        <dsp:cNvPr id="0" name=""/>
        <dsp:cNvSpPr/>
      </dsp:nvSpPr>
      <dsp:spPr>
        <a:xfrm>
          <a:off x="4076541" y="1300160"/>
          <a:ext cx="1083217" cy="127885"/>
        </a:xfrm>
        <a:custGeom>
          <a:avLst/>
          <a:gdLst/>
          <a:ahLst/>
          <a:cxnLst/>
          <a:rect l="0" t="0" r="0" b="0"/>
          <a:pathLst>
            <a:path>
              <a:moveTo>
                <a:pt x="0" y="0"/>
              </a:moveTo>
              <a:lnTo>
                <a:pt x="0" y="68236"/>
              </a:lnTo>
              <a:lnTo>
                <a:pt x="1155951" y="68236"/>
              </a:lnTo>
              <a:lnTo>
                <a:pt x="1155951" y="136472"/>
              </a:lnTo>
            </a:path>
          </a:pathLst>
        </a:custGeom>
        <a:noFill/>
        <a:ln w="25400" cap="flat" cmpd="sng" algn="ctr">
          <a:solidFill>
            <a:srgbClr val="005489">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AD17F54-23DB-4C88-9981-831C221D69EC}">
      <dsp:nvSpPr>
        <dsp:cNvPr id="0" name=""/>
        <dsp:cNvSpPr/>
      </dsp:nvSpPr>
      <dsp:spPr>
        <a:xfrm>
          <a:off x="4285831" y="2164907"/>
          <a:ext cx="91440" cy="280129"/>
        </a:xfrm>
        <a:custGeom>
          <a:avLst/>
          <a:gdLst/>
          <a:ahLst/>
          <a:cxnLst/>
          <a:rect l="0" t="0" r="0" b="0"/>
          <a:pathLst>
            <a:path>
              <a:moveTo>
                <a:pt x="0" y="0"/>
              </a:moveTo>
              <a:lnTo>
                <a:pt x="0" y="298938"/>
              </a:lnTo>
              <a:lnTo>
                <a:pt x="97480" y="298938"/>
              </a:lnTo>
            </a:path>
          </a:pathLst>
        </a:custGeom>
        <a:noFill/>
        <a:ln w="25400" cap="flat" cmpd="sng" algn="ctr">
          <a:solidFill>
            <a:srgbClr val="005489">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7FF761D-51D6-4935-ADF5-3E3054BC790F}">
      <dsp:nvSpPr>
        <dsp:cNvPr id="0" name=""/>
        <dsp:cNvSpPr/>
      </dsp:nvSpPr>
      <dsp:spPr>
        <a:xfrm>
          <a:off x="2993324" y="1732533"/>
          <a:ext cx="1581817" cy="127885"/>
        </a:xfrm>
        <a:custGeom>
          <a:avLst/>
          <a:gdLst/>
          <a:ahLst/>
          <a:cxnLst/>
          <a:rect l="0" t="0" r="0" b="0"/>
          <a:pathLst>
            <a:path>
              <a:moveTo>
                <a:pt x="0" y="0"/>
              </a:moveTo>
              <a:lnTo>
                <a:pt x="0" y="68236"/>
              </a:lnTo>
              <a:lnTo>
                <a:pt x="1688030" y="68236"/>
              </a:lnTo>
              <a:lnTo>
                <a:pt x="1688030" y="136472"/>
              </a:lnTo>
            </a:path>
          </a:pathLst>
        </a:custGeom>
        <a:noFill/>
        <a:ln w="25400" cap="flat" cmpd="sng" algn="ctr">
          <a:solidFill>
            <a:srgbClr val="005489">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C64E18B-68B9-49DA-8728-C3FDBD7CE351}">
      <dsp:nvSpPr>
        <dsp:cNvPr id="0" name=""/>
        <dsp:cNvSpPr/>
      </dsp:nvSpPr>
      <dsp:spPr>
        <a:xfrm>
          <a:off x="2993324" y="1732533"/>
          <a:ext cx="844955" cy="127885"/>
        </a:xfrm>
        <a:custGeom>
          <a:avLst/>
          <a:gdLst/>
          <a:ahLst/>
          <a:cxnLst/>
          <a:rect l="0" t="0" r="0" b="0"/>
          <a:pathLst>
            <a:path>
              <a:moveTo>
                <a:pt x="0" y="0"/>
              </a:moveTo>
              <a:lnTo>
                <a:pt x="0" y="68236"/>
              </a:lnTo>
              <a:lnTo>
                <a:pt x="901690" y="68236"/>
              </a:lnTo>
              <a:lnTo>
                <a:pt x="901690" y="136472"/>
              </a:lnTo>
            </a:path>
          </a:pathLst>
        </a:custGeom>
        <a:noFill/>
        <a:ln w="25400" cap="flat" cmpd="sng" algn="ctr">
          <a:solidFill>
            <a:srgbClr val="005489">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E8E6749-77F2-4E98-8C21-16EA4A446880}">
      <dsp:nvSpPr>
        <dsp:cNvPr id="0" name=""/>
        <dsp:cNvSpPr/>
      </dsp:nvSpPr>
      <dsp:spPr>
        <a:xfrm>
          <a:off x="2812107" y="2164907"/>
          <a:ext cx="91440" cy="1144876"/>
        </a:xfrm>
        <a:custGeom>
          <a:avLst/>
          <a:gdLst/>
          <a:ahLst/>
          <a:cxnLst/>
          <a:rect l="0" t="0" r="0" b="0"/>
          <a:pathLst>
            <a:path>
              <a:moveTo>
                <a:pt x="0" y="0"/>
              </a:moveTo>
              <a:lnTo>
                <a:pt x="0" y="1221750"/>
              </a:lnTo>
              <a:lnTo>
                <a:pt x="97480" y="1221750"/>
              </a:lnTo>
            </a:path>
          </a:pathLst>
        </a:custGeom>
        <a:noFill/>
        <a:ln w="25400" cap="flat" cmpd="sng" algn="ctr">
          <a:solidFill>
            <a:srgbClr val="005489">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1DA18A2-98B6-43FA-A4A8-32AB1FB3D6DF}">
      <dsp:nvSpPr>
        <dsp:cNvPr id="0" name=""/>
        <dsp:cNvSpPr/>
      </dsp:nvSpPr>
      <dsp:spPr>
        <a:xfrm>
          <a:off x="2812107" y="2164907"/>
          <a:ext cx="91440" cy="712502"/>
        </a:xfrm>
        <a:custGeom>
          <a:avLst/>
          <a:gdLst/>
          <a:ahLst/>
          <a:cxnLst/>
          <a:rect l="0" t="0" r="0" b="0"/>
          <a:pathLst>
            <a:path>
              <a:moveTo>
                <a:pt x="0" y="0"/>
              </a:moveTo>
              <a:lnTo>
                <a:pt x="0" y="760344"/>
              </a:lnTo>
              <a:lnTo>
                <a:pt x="97480" y="760344"/>
              </a:lnTo>
            </a:path>
          </a:pathLst>
        </a:custGeom>
        <a:noFill/>
        <a:ln w="25400" cap="flat" cmpd="sng" algn="ctr">
          <a:solidFill>
            <a:srgbClr val="005489">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DEB9E15-385A-490C-9989-190A8D820381}">
      <dsp:nvSpPr>
        <dsp:cNvPr id="0" name=""/>
        <dsp:cNvSpPr/>
      </dsp:nvSpPr>
      <dsp:spPr>
        <a:xfrm>
          <a:off x="2812107" y="2164907"/>
          <a:ext cx="91440" cy="280129"/>
        </a:xfrm>
        <a:custGeom>
          <a:avLst/>
          <a:gdLst/>
          <a:ahLst/>
          <a:cxnLst/>
          <a:rect l="0" t="0" r="0" b="0"/>
          <a:pathLst>
            <a:path>
              <a:moveTo>
                <a:pt x="0" y="0"/>
              </a:moveTo>
              <a:lnTo>
                <a:pt x="0" y="298938"/>
              </a:lnTo>
              <a:lnTo>
                <a:pt x="97480" y="298938"/>
              </a:lnTo>
            </a:path>
          </a:pathLst>
        </a:custGeom>
        <a:noFill/>
        <a:ln w="25400" cap="flat" cmpd="sng" algn="ctr">
          <a:solidFill>
            <a:srgbClr val="005489">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FD70CB0-BA49-4CB8-BD55-6EA0F19D0DFB}">
      <dsp:nvSpPr>
        <dsp:cNvPr id="0" name=""/>
        <dsp:cNvSpPr/>
      </dsp:nvSpPr>
      <dsp:spPr>
        <a:xfrm>
          <a:off x="2993324" y="1732533"/>
          <a:ext cx="108093" cy="127885"/>
        </a:xfrm>
        <a:custGeom>
          <a:avLst/>
          <a:gdLst/>
          <a:ahLst/>
          <a:cxnLst/>
          <a:rect l="0" t="0" r="0" b="0"/>
          <a:pathLst>
            <a:path>
              <a:moveTo>
                <a:pt x="0" y="0"/>
              </a:moveTo>
              <a:lnTo>
                <a:pt x="0" y="68236"/>
              </a:lnTo>
              <a:lnTo>
                <a:pt x="115351" y="68236"/>
              </a:lnTo>
              <a:lnTo>
                <a:pt x="115351" y="136472"/>
              </a:lnTo>
            </a:path>
          </a:pathLst>
        </a:custGeom>
        <a:noFill/>
        <a:ln w="25400" cap="flat" cmpd="sng" algn="ctr">
          <a:solidFill>
            <a:srgbClr val="005489">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9E6EDDE-C363-407E-8A5A-D7B44659E9CB}">
      <dsp:nvSpPr>
        <dsp:cNvPr id="0" name=""/>
        <dsp:cNvSpPr/>
      </dsp:nvSpPr>
      <dsp:spPr>
        <a:xfrm>
          <a:off x="1411507" y="2164907"/>
          <a:ext cx="1105292" cy="127885"/>
        </a:xfrm>
        <a:custGeom>
          <a:avLst/>
          <a:gdLst/>
          <a:ahLst/>
          <a:cxnLst/>
          <a:rect l="0" t="0" r="0" b="0"/>
          <a:pathLst>
            <a:path>
              <a:moveTo>
                <a:pt x="0" y="0"/>
              </a:moveTo>
              <a:lnTo>
                <a:pt x="0" y="68236"/>
              </a:lnTo>
              <a:lnTo>
                <a:pt x="1179509" y="68236"/>
              </a:lnTo>
              <a:lnTo>
                <a:pt x="1179509" y="136472"/>
              </a:lnTo>
            </a:path>
          </a:pathLst>
        </a:custGeom>
        <a:noFill/>
        <a:ln w="25400" cap="flat" cmpd="sng" algn="ctr">
          <a:solidFill>
            <a:srgbClr val="005489">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470C0C6-0E81-438D-B5AE-3410381DF9FF}">
      <dsp:nvSpPr>
        <dsp:cNvPr id="0" name=""/>
        <dsp:cNvSpPr/>
      </dsp:nvSpPr>
      <dsp:spPr>
        <a:xfrm>
          <a:off x="1411507" y="2164907"/>
          <a:ext cx="368430" cy="127885"/>
        </a:xfrm>
        <a:custGeom>
          <a:avLst/>
          <a:gdLst/>
          <a:ahLst/>
          <a:cxnLst/>
          <a:rect l="0" t="0" r="0" b="0"/>
          <a:pathLst>
            <a:path>
              <a:moveTo>
                <a:pt x="0" y="0"/>
              </a:moveTo>
              <a:lnTo>
                <a:pt x="0" y="68236"/>
              </a:lnTo>
              <a:lnTo>
                <a:pt x="393169" y="68236"/>
              </a:lnTo>
              <a:lnTo>
                <a:pt x="393169" y="136472"/>
              </a:lnTo>
            </a:path>
          </a:pathLst>
        </a:custGeom>
        <a:noFill/>
        <a:ln w="25400" cap="flat" cmpd="sng" algn="ctr">
          <a:solidFill>
            <a:srgbClr val="005489">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AABF57-5E5F-45D4-A7C6-D936603C79F2}">
      <dsp:nvSpPr>
        <dsp:cNvPr id="0" name=""/>
        <dsp:cNvSpPr/>
      </dsp:nvSpPr>
      <dsp:spPr>
        <a:xfrm>
          <a:off x="753765" y="2597280"/>
          <a:ext cx="91440" cy="280129"/>
        </a:xfrm>
        <a:custGeom>
          <a:avLst/>
          <a:gdLst/>
          <a:ahLst/>
          <a:cxnLst/>
          <a:rect l="0" t="0" r="0" b="0"/>
          <a:pathLst>
            <a:path>
              <a:moveTo>
                <a:pt x="0" y="0"/>
              </a:moveTo>
              <a:lnTo>
                <a:pt x="0" y="298938"/>
              </a:lnTo>
              <a:lnTo>
                <a:pt x="97480" y="298938"/>
              </a:lnTo>
            </a:path>
          </a:pathLst>
        </a:custGeom>
        <a:noFill/>
        <a:ln w="25400" cap="flat" cmpd="sng" algn="ctr">
          <a:solidFill>
            <a:srgbClr val="005489">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C1BF58B-47E6-45E9-AE45-437B350B1922}">
      <dsp:nvSpPr>
        <dsp:cNvPr id="0" name=""/>
        <dsp:cNvSpPr/>
      </dsp:nvSpPr>
      <dsp:spPr>
        <a:xfrm>
          <a:off x="1043076" y="2164907"/>
          <a:ext cx="368430" cy="127885"/>
        </a:xfrm>
        <a:custGeom>
          <a:avLst/>
          <a:gdLst/>
          <a:ahLst/>
          <a:cxnLst/>
          <a:rect l="0" t="0" r="0" b="0"/>
          <a:pathLst>
            <a:path>
              <a:moveTo>
                <a:pt x="393169" y="0"/>
              </a:moveTo>
              <a:lnTo>
                <a:pt x="393169" y="68236"/>
              </a:lnTo>
              <a:lnTo>
                <a:pt x="0" y="68236"/>
              </a:lnTo>
              <a:lnTo>
                <a:pt x="0" y="136472"/>
              </a:lnTo>
            </a:path>
          </a:pathLst>
        </a:custGeom>
        <a:noFill/>
        <a:ln w="25400" cap="flat" cmpd="sng" algn="ctr">
          <a:solidFill>
            <a:srgbClr val="005489">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5F514A6-0DA8-48FA-BA2A-4C28C127CF39}">
      <dsp:nvSpPr>
        <dsp:cNvPr id="0" name=""/>
        <dsp:cNvSpPr/>
      </dsp:nvSpPr>
      <dsp:spPr>
        <a:xfrm>
          <a:off x="16903" y="2597280"/>
          <a:ext cx="91440" cy="280129"/>
        </a:xfrm>
        <a:custGeom>
          <a:avLst/>
          <a:gdLst/>
          <a:ahLst/>
          <a:cxnLst/>
          <a:rect l="0" t="0" r="0" b="0"/>
          <a:pathLst>
            <a:path>
              <a:moveTo>
                <a:pt x="0" y="0"/>
              </a:moveTo>
              <a:lnTo>
                <a:pt x="0" y="298938"/>
              </a:lnTo>
              <a:lnTo>
                <a:pt x="97480" y="298938"/>
              </a:lnTo>
            </a:path>
          </a:pathLst>
        </a:custGeom>
        <a:noFill/>
        <a:ln w="25400" cap="flat" cmpd="sng" algn="ctr">
          <a:solidFill>
            <a:srgbClr val="005489">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3EDA83A-17D5-4C90-8FE3-968DC827A9DA}">
      <dsp:nvSpPr>
        <dsp:cNvPr id="0" name=""/>
        <dsp:cNvSpPr/>
      </dsp:nvSpPr>
      <dsp:spPr>
        <a:xfrm>
          <a:off x="306214" y="2164907"/>
          <a:ext cx="1105292" cy="127885"/>
        </a:xfrm>
        <a:custGeom>
          <a:avLst/>
          <a:gdLst/>
          <a:ahLst/>
          <a:cxnLst/>
          <a:rect l="0" t="0" r="0" b="0"/>
          <a:pathLst>
            <a:path>
              <a:moveTo>
                <a:pt x="1179509" y="0"/>
              </a:moveTo>
              <a:lnTo>
                <a:pt x="1179509" y="68236"/>
              </a:lnTo>
              <a:lnTo>
                <a:pt x="0" y="68236"/>
              </a:lnTo>
              <a:lnTo>
                <a:pt x="0" y="136472"/>
              </a:lnTo>
            </a:path>
          </a:pathLst>
        </a:custGeom>
        <a:noFill/>
        <a:ln w="25400" cap="flat" cmpd="sng" algn="ctr">
          <a:solidFill>
            <a:srgbClr val="005489">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7CF5F49-8416-442A-BC75-A2A56848286C}">
      <dsp:nvSpPr>
        <dsp:cNvPr id="0" name=""/>
        <dsp:cNvSpPr/>
      </dsp:nvSpPr>
      <dsp:spPr>
        <a:xfrm>
          <a:off x="1411507" y="1732533"/>
          <a:ext cx="1581817" cy="127885"/>
        </a:xfrm>
        <a:custGeom>
          <a:avLst/>
          <a:gdLst/>
          <a:ahLst/>
          <a:cxnLst/>
          <a:rect l="0" t="0" r="0" b="0"/>
          <a:pathLst>
            <a:path>
              <a:moveTo>
                <a:pt x="1688030" y="0"/>
              </a:moveTo>
              <a:lnTo>
                <a:pt x="1688030" y="68236"/>
              </a:lnTo>
              <a:lnTo>
                <a:pt x="0" y="68236"/>
              </a:lnTo>
              <a:lnTo>
                <a:pt x="0" y="136472"/>
              </a:lnTo>
            </a:path>
          </a:pathLst>
        </a:custGeom>
        <a:noFill/>
        <a:ln w="25400" cap="flat" cmpd="sng" algn="ctr">
          <a:solidFill>
            <a:srgbClr val="005489">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B06B1B1-2935-43E3-91C9-4942B3306EC4}">
      <dsp:nvSpPr>
        <dsp:cNvPr id="0" name=""/>
        <dsp:cNvSpPr/>
      </dsp:nvSpPr>
      <dsp:spPr>
        <a:xfrm>
          <a:off x="2993324" y="1300160"/>
          <a:ext cx="1083217" cy="127885"/>
        </a:xfrm>
        <a:custGeom>
          <a:avLst/>
          <a:gdLst/>
          <a:ahLst/>
          <a:cxnLst/>
          <a:rect l="0" t="0" r="0" b="0"/>
          <a:pathLst>
            <a:path>
              <a:moveTo>
                <a:pt x="1155951" y="0"/>
              </a:moveTo>
              <a:lnTo>
                <a:pt x="1155951" y="68236"/>
              </a:lnTo>
              <a:lnTo>
                <a:pt x="0" y="68236"/>
              </a:lnTo>
              <a:lnTo>
                <a:pt x="0" y="136472"/>
              </a:lnTo>
            </a:path>
          </a:pathLst>
        </a:custGeom>
        <a:noFill/>
        <a:ln w="25400" cap="flat" cmpd="sng" algn="ctr">
          <a:solidFill>
            <a:srgbClr val="005489">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99B3FC9-6A8D-4BB3-B013-46815E6A5A33}">
      <dsp:nvSpPr>
        <dsp:cNvPr id="0" name=""/>
        <dsp:cNvSpPr/>
      </dsp:nvSpPr>
      <dsp:spPr>
        <a:xfrm>
          <a:off x="2256462" y="1300160"/>
          <a:ext cx="1820079" cy="127885"/>
        </a:xfrm>
        <a:custGeom>
          <a:avLst/>
          <a:gdLst/>
          <a:ahLst/>
          <a:cxnLst/>
          <a:rect l="0" t="0" r="0" b="0"/>
          <a:pathLst>
            <a:path>
              <a:moveTo>
                <a:pt x="1942290" y="0"/>
              </a:moveTo>
              <a:lnTo>
                <a:pt x="1942290" y="68236"/>
              </a:lnTo>
              <a:lnTo>
                <a:pt x="0" y="68236"/>
              </a:lnTo>
              <a:lnTo>
                <a:pt x="0" y="136472"/>
              </a:lnTo>
            </a:path>
          </a:pathLst>
        </a:custGeom>
        <a:noFill/>
        <a:ln w="25400" cap="flat" cmpd="sng" algn="ctr">
          <a:solidFill>
            <a:srgbClr val="005489">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626F0B0-9405-40B1-902B-8FCEF3D391EA}">
      <dsp:nvSpPr>
        <dsp:cNvPr id="0" name=""/>
        <dsp:cNvSpPr/>
      </dsp:nvSpPr>
      <dsp:spPr>
        <a:xfrm>
          <a:off x="3772053" y="995672"/>
          <a:ext cx="608976" cy="304488"/>
        </a:xfrm>
        <a:prstGeom prst="rect">
          <a:avLst/>
        </a:prstGeom>
        <a:solidFill>
          <a:srgbClr val="00548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Calibri"/>
              <a:ea typeface="+mn-ea"/>
              <a:cs typeface="+mn-cs"/>
            </a:rPr>
            <a:t>Head of Culture &amp; Archives</a:t>
          </a:r>
        </a:p>
      </dsp:txBody>
      <dsp:txXfrm>
        <a:off x="3772053" y="995672"/>
        <a:ext cx="608976" cy="304488"/>
      </dsp:txXfrm>
    </dsp:sp>
    <dsp:sp modelId="{283B71B3-35DB-4ECC-847C-B36858B00EB9}">
      <dsp:nvSpPr>
        <dsp:cNvPr id="0" name=""/>
        <dsp:cNvSpPr/>
      </dsp:nvSpPr>
      <dsp:spPr>
        <a:xfrm>
          <a:off x="1951974" y="1428045"/>
          <a:ext cx="608976" cy="304488"/>
        </a:xfrm>
        <a:prstGeom prst="rect">
          <a:avLst/>
        </a:prstGeom>
        <a:solidFill>
          <a:srgbClr val="00548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Calibri"/>
              <a:ea typeface="+mn-ea"/>
              <a:cs typeface="+mn-cs"/>
            </a:rPr>
            <a:t>Business Development &amp; Marketing Executive (SLA from Comms)</a:t>
          </a:r>
        </a:p>
      </dsp:txBody>
      <dsp:txXfrm>
        <a:off x="1951974" y="1428045"/>
        <a:ext cx="608976" cy="304488"/>
      </dsp:txXfrm>
    </dsp:sp>
    <dsp:sp modelId="{92449F22-91AE-48EF-828A-A0C12724E4DD}">
      <dsp:nvSpPr>
        <dsp:cNvPr id="0" name=""/>
        <dsp:cNvSpPr/>
      </dsp:nvSpPr>
      <dsp:spPr>
        <a:xfrm>
          <a:off x="2688836" y="1428045"/>
          <a:ext cx="608976" cy="304488"/>
        </a:xfrm>
        <a:prstGeom prst="rect">
          <a:avLst/>
        </a:prstGeom>
        <a:solidFill>
          <a:srgbClr val="00548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Calibri"/>
              <a:ea typeface="+mn-ea"/>
              <a:cs typeface="+mn-cs"/>
            </a:rPr>
            <a:t>Senior Manager - Creative &amp; Cultural Hubs</a:t>
          </a:r>
        </a:p>
      </dsp:txBody>
      <dsp:txXfrm>
        <a:off x="2688836" y="1428045"/>
        <a:ext cx="608976" cy="304488"/>
      </dsp:txXfrm>
    </dsp:sp>
    <dsp:sp modelId="{F815B073-57CF-4391-A16A-DEF43AD23BFD}">
      <dsp:nvSpPr>
        <dsp:cNvPr id="0" name=""/>
        <dsp:cNvSpPr/>
      </dsp:nvSpPr>
      <dsp:spPr>
        <a:xfrm>
          <a:off x="1107018" y="1860419"/>
          <a:ext cx="608976" cy="304488"/>
        </a:xfrm>
        <a:prstGeom prst="rect">
          <a:avLst/>
        </a:prstGeom>
        <a:solidFill>
          <a:srgbClr val="00548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Calibri"/>
              <a:ea typeface="+mn-ea"/>
              <a:cs typeface="+mn-cs"/>
            </a:rPr>
            <a:t>Cultural Venues Manager</a:t>
          </a:r>
        </a:p>
      </dsp:txBody>
      <dsp:txXfrm>
        <a:off x="1107018" y="1860419"/>
        <a:ext cx="608976" cy="304488"/>
      </dsp:txXfrm>
    </dsp:sp>
    <dsp:sp modelId="{E68F032D-7D7C-46B2-A557-6CC92E225EBC}">
      <dsp:nvSpPr>
        <dsp:cNvPr id="0" name=""/>
        <dsp:cNvSpPr/>
      </dsp:nvSpPr>
      <dsp:spPr>
        <a:xfrm>
          <a:off x="1726" y="2292792"/>
          <a:ext cx="608976" cy="304488"/>
        </a:xfrm>
        <a:prstGeom prst="rect">
          <a:avLst/>
        </a:prstGeom>
        <a:solidFill>
          <a:srgbClr val="00548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Calibri"/>
              <a:ea typeface="+mn-ea"/>
              <a:cs typeface="+mn-cs"/>
            </a:rPr>
            <a:t>Visitor Experience Supervisors x 2 (Ha&amp;Sk)</a:t>
          </a:r>
        </a:p>
      </dsp:txBody>
      <dsp:txXfrm>
        <a:off x="1726" y="2292792"/>
        <a:ext cx="608976" cy="304488"/>
      </dsp:txXfrm>
    </dsp:sp>
    <dsp:sp modelId="{28C7DEA9-96BD-4AEF-A2DA-DD50924CD1D7}">
      <dsp:nvSpPr>
        <dsp:cNvPr id="0" name=""/>
        <dsp:cNvSpPr/>
      </dsp:nvSpPr>
      <dsp:spPr>
        <a:xfrm>
          <a:off x="153970" y="2725166"/>
          <a:ext cx="608976" cy="304488"/>
        </a:xfrm>
        <a:prstGeom prst="rect">
          <a:avLst/>
        </a:prstGeom>
        <a:solidFill>
          <a:srgbClr val="00548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Calibri"/>
              <a:ea typeface="+mn-ea"/>
              <a:cs typeface="+mn-cs"/>
            </a:rPr>
            <a:t>Visitor Experience &amp; Event Assistants</a:t>
          </a:r>
        </a:p>
      </dsp:txBody>
      <dsp:txXfrm>
        <a:off x="153970" y="2725166"/>
        <a:ext cx="608976" cy="304488"/>
      </dsp:txXfrm>
    </dsp:sp>
    <dsp:sp modelId="{F4F419AF-BE21-4BEE-A2FF-DF1B10818937}">
      <dsp:nvSpPr>
        <dsp:cNvPr id="0" name=""/>
        <dsp:cNvSpPr/>
      </dsp:nvSpPr>
      <dsp:spPr>
        <a:xfrm>
          <a:off x="738587" y="2292792"/>
          <a:ext cx="608976" cy="304488"/>
        </a:xfrm>
        <a:prstGeom prst="rect">
          <a:avLst/>
        </a:prstGeom>
        <a:solidFill>
          <a:srgbClr val="00548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Calibri"/>
              <a:ea typeface="+mn-ea"/>
              <a:cs typeface="+mn-cs"/>
            </a:rPr>
            <a:t>Senior Technician</a:t>
          </a:r>
        </a:p>
      </dsp:txBody>
      <dsp:txXfrm>
        <a:off x="738587" y="2292792"/>
        <a:ext cx="608976" cy="304488"/>
      </dsp:txXfrm>
    </dsp:sp>
    <dsp:sp modelId="{03C8B0C5-1216-41E9-A6D2-3E61B9BC6470}">
      <dsp:nvSpPr>
        <dsp:cNvPr id="0" name=""/>
        <dsp:cNvSpPr/>
      </dsp:nvSpPr>
      <dsp:spPr>
        <a:xfrm>
          <a:off x="890832" y="2725166"/>
          <a:ext cx="608976" cy="304488"/>
        </a:xfrm>
        <a:prstGeom prst="rect">
          <a:avLst/>
        </a:prstGeom>
        <a:solidFill>
          <a:srgbClr val="00548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Calibri"/>
              <a:ea typeface="+mn-ea"/>
              <a:cs typeface="+mn-cs"/>
            </a:rPr>
            <a:t>Casual Technicians</a:t>
          </a:r>
        </a:p>
      </dsp:txBody>
      <dsp:txXfrm>
        <a:off x="890832" y="2725166"/>
        <a:ext cx="608976" cy="304488"/>
      </dsp:txXfrm>
    </dsp:sp>
    <dsp:sp modelId="{31642B85-C4BB-4466-8678-03592220FDA1}">
      <dsp:nvSpPr>
        <dsp:cNvPr id="0" name=""/>
        <dsp:cNvSpPr/>
      </dsp:nvSpPr>
      <dsp:spPr>
        <a:xfrm>
          <a:off x="1475449" y="2292792"/>
          <a:ext cx="608976" cy="304488"/>
        </a:xfrm>
        <a:prstGeom prst="rect">
          <a:avLst/>
        </a:prstGeom>
        <a:solidFill>
          <a:srgbClr val="00548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Calibri"/>
              <a:ea typeface="+mn-ea"/>
              <a:cs typeface="+mn-cs"/>
            </a:rPr>
            <a:t>Private Hire Coordinator</a:t>
          </a:r>
        </a:p>
      </dsp:txBody>
      <dsp:txXfrm>
        <a:off x="1475449" y="2292792"/>
        <a:ext cx="608976" cy="304488"/>
      </dsp:txXfrm>
    </dsp:sp>
    <dsp:sp modelId="{CFBA3373-5EAE-4324-AA27-90FE710DD892}">
      <dsp:nvSpPr>
        <dsp:cNvPr id="0" name=""/>
        <dsp:cNvSpPr/>
      </dsp:nvSpPr>
      <dsp:spPr>
        <a:xfrm>
          <a:off x="2212311" y="2292792"/>
          <a:ext cx="608976" cy="304488"/>
        </a:xfrm>
        <a:prstGeom prst="rect">
          <a:avLst/>
        </a:prstGeom>
        <a:solidFill>
          <a:srgbClr val="00548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Calibri"/>
              <a:ea typeface="+mn-ea"/>
              <a:cs typeface="+mn-cs"/>
            </a:rPr>
            <a:t>Cleaner (Sk)</a:t>
          </a:r>
        </a:p>
      </dsp:txBody>
      <dsp:txXfrm>
        <a:off x="2212311" y="2292792"/>
        <a:ext cx="608976" cy="304488"/>
      </dsp:txXfrm>
    </dsp:sp>
    <dsp:sp modelId="{7FA160A0-7AFD-4427-8812-952DFA95D730}">
      <dsp:nvSpPr>
        <dsp:cNvPr id="0" name=""/>
        <dsp:cNvSpPr/>
      </dsp:nvSpPr>
      <dsp:spPr>
        <a:xfrm>
          <a:off x="2796929" y="1860419"/>
          <a:ext cx="608976" cy="304488"/>
        </a:xfrm>
        <a:prstGeom prst="rect">
          <a:avLst/>
        </a:prstGeom>
        <a:solidFill>
          <a:srgbClr val="00548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Calibri"/>
              <a:ea typeface="+mn-ea"/>
              <a:cs typeface="+mn-cs"/>
            </a:rPr>
            <a:t>Lead Museum Curator</a:t>
          </a:r>
        </a:p>
      </dsp:txBody>
      <dsp:txXfrm>
        <a:off x="2796929" y="1860419"/>
        <a:ext cx="608976" cy="304488"/>
      </dsp:txXfrm>
    </dsp:sp>
    <dsp:sp modelId="{CAA98F3D-5F66-45E4-8B5D-E6F5A8FD7C1F}">
      <dsp:nvSpPr>
        <dsp:cNvPr id="0" name=""/>
        <dsp:cNvSpPr/>
      </dsp:nvSpPr>
      <dsp:spPr>
        <a:xfrm>
          <a:off x="2949173" y="2292792"/>
          <a:ext cx="608976" cy="304488"/>
        </a:xfrm>
        <a:prstGeom prst="rect">
          <a:avLst/>
        </a:prstGeom>
        <a:solidFill>
          <a:srgbClr val="FFC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rgbClr val="E7E6E6">
                  <a:lumMod val="25000"/>
                </a:srgbClr>
              </a:solidFill>
              <a:latin typeface="Calibri"/>
              <a:ea typeface="+mn-ea"/>
              <a:cs typeface="+mn-cs"/>
            </a:rPr>
            <a:t>Assistant Museum Curator (Sk)</a:t>
          </a:r>
        </a:p>
      </dsp:txBody>
      <dsp:txXfrm>
        <a:off x="2949173" y="2292792"/>
        <a:ext cx="608976" cy="304488"/>
      </dsp:txXfrm>
    </dsp:sp>
    <dsp:sp modelId="{6C27E21D-36F7-4D73-B169-FEF3FB881965}">
      <dsp:nvSpPr>
        <dsp:cNvPr id="0" name=""/>
        <dsp:cNvSpPr/>
      </dsp:nvSpPr>
      <dsp:spPr>
        <a:xfrm>
          <a:off x="2949173" y="2725166"/>
          <a:ext cx="608976" cy="304488"/>
        </a:xfrm>
        <a:prstGeom prst="rect">
          <a:avLst/>
        </a:prstGeom>
        <a:solidFill>
          <a:srgbClr val="FFC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rgbClr val="E7E6E6">
                  <a:lumMod val="25000"/>
                </a:srgbClr>
              </a:solidFill>
              <a:latin typeface="Calibri"/>
              <a:ea typeface="+mn-ea"/>
              <a:cs typeface="+mn-cs"/>
            </a:rPr>
            <a:t>Assistant Museum Curator (Ha)</a:t>
          </a:r>
        </a:p>
      </dsp:txBody>
      <dsp:txXfrm>
        <a:off x="2949173" y="2725166"/>
        <a:ext cx="608976" cy="304488"/>
      </dsp:txXfrm>
    </dsp:sp>
    <dsp:sp modelId="{C7BCB1BC-4B26-4A31-B3E1-F1F9D7A1281F}">
      <dsp:nvSpPr>
        <dsp:cNvPr id="0" name=""/>
        <dsp:cNvSpPr/>
      </dsp:nvSpPr>
      <dsp:spPr>
        <a:xfrm>
          <a:off x="2949173" y="3157539"/>
          <a:ext cx="608976" cy="304488"/>
        </a:xfrm>
        <a:prstGeom prst="rect">
          <a:avLst/>
        </a:prstGeom>
        <a:solidFill>
          <a:srgbClr val="00548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Calibri"/>
              <a:ea typeface="+mn-ea"/>
              <a:cs typeface="+mn-cs"/>
            </a:rPr>
            <a:t>Education Officer</a:t>
          </a:r>
        </a:p>
      </dsp:txBody>
      <dsp:txXfrm>
        <a:off x="2949173" y="3157539"/>
        <a:ext cx="608976" cy="304488"/>
      </dsp:txXfrm>
    </dsp:sp>
    <dsp:sp modelId="{02794403-6B5A-4EEE-8787-8D3B52AB9AD9}">
      <dsp:nvSpPr>
        <dsp:cNvPr id="0" name=""/>
        <dsp:cNvSpPr/>
      </dsp:nvSpPr>
      <dsp:spPr>
        <a:xfrm>
          <a:off x="3533791" y="1860419"/>
          <a:ext cx="608976" cy="304488"/>
        </a:xfrm>
        <a:prstGeom prst="rect">
          <a:avLst/>
        </a:prstGeom>
        <a:solidFill>
          <a:srgbClr val="00548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Calibri"/>
              <a:ea typeface="+mn-ea"/>
              <a:cs typeface="+mn-cs"/>
            </a:rPr>
            <a:t>Exhibitions Curators x 2</a:t>
          </a:r>
        </a:p>
      </dsp:txBody>
      <dsp:txXfrm>
        <a:off x="3533791" y="1860419"/>
        <a:ext cx="608976" cy="304488"/>
      </dsp:txXfrm>
    </dsp:sp>
    <dsp:sp modelId="{214060F1-AFC1-46D1-98BF-8505CD5BC776}">
      <dsp:nvSpPr>
        <dsp:cNvPr id="0" name=""/>
        <dsp:cNvSpPr/>
      </dsp:nvSpPr>
      <dsp:spPr>
        <a:xfrm>
          <a:off x="4270653" y="1860419"/>
          <a:ext cx="608976" cy="304488"/>
        </a:xfrm>
        <a:prstGeom prst="rect">
          <a:avLst/>
        </a:prstGeom>
        <a:solidFill>
          <a:srgbClr val="00548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Calibri"/>
              <a:ea typeface="+mn-ea"/>
              <a:cs typeface="+mn-cs"/>
            </a:rPr>
            <a:t>Creative Engagement Coordinator</a:t>
          </a:r>
        </a:p>
      </dsp:txBody>
      <dsp:txXfrm>
        <a:off x="4270653" y="1860419"/>
        <a:ext cx="608976" cy="304488"/>
      </dsp:txXfrm>
    </dsp:sp>
    <dsp:sp modelId="{575E4E3E-680E-481F-B548-B232D72C0247}">
      <dsp:nvSpPr>
        <dsp:cNvPr id="0" name=""/>
        <dsp:cNvSpPr/>
      </dsp:nvSpPr>
      <dsp:spPr>
        <a:xfrm>
          <a:off x="4422897" y="2292792"/>
          <a:ext cx="608976" cy="304488"/>
        </a:xfrm>
        <a:prstGeom prst="rect">
          <a:avLst/>
        </a:prstGeom>
        <a:solidFill>
          <a:srgbClr val="00548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Calibri"/>
              <a:ea typeface="+mn-ea"/>
              <a:cs typeface="+mn-cs"/>
            </a:rPr>
            <a:t>Creative Engagement Apprentice</a:t>
          </a:r>
        </a:p>
      </dsp:txBody>
      <dsp:txXfrm>
        <a:off x="4422897" y="2292792"/>
        <a:ext cx="608976" cy="304488"/>
      </dsp:txXfrm>
    </dsp:sp>
    <dsp:sp modelId="{EACD9DD0-5938-4E02-B67A-A48DACB5E303}">
      <dsp:nvSpPr>
        <dsp:cNvPr id="0" name=""/>
        <dsp:cNvSpPr/>
      </dsp:nvSpPr>
      <dsp:spPr>
        <a:xfrm>
          <a:off x="4855271" y="1428045"/>
          <a:ext cx="608976" cy="304488"/>
        </a:xfrm>
        <a:prstGeom prst="rect">
          <a:avLst/>
        </a:prstGeom>
        <a:solidFill>
          <a:srgbClr val="00548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Calibri"/>
              <a:ea typeface="+mn-ea"/>
              <a:cs typeface="+mn-cs"/>
            </a:rPr>
            <a:t>Senior Manager - Archives</a:t>
          </a:r>
        </a:p>
      </dsp:txBody>
      <dsp:txXfrm>
        <a:off x="4855271" y="1428045"/>
        <a:ext cx="608976" cy="304488"/>
      </dsp:txXfrm>
    </dsp:sp>
    <dsp:sp modelId="{11C934C8-51C1-4F67-B3F2-0521AC93BBE4}">
      <dsp:nvSpPr>
        <dsp:cNvPr id="0" name=""/>
        <dsp:cNvSpPr/>
      </dsp:nvSpPr>
      <dsp:spPr>
        <a:xfrm>
          <a:off x="5007515" y="1860419"/>
          <a:ext cx="608976" cy="304488"/>
        </a:xfrm>
        <a:prstGeom prst="rect">
          <a:avLst/>
        </a:prstGeom>
        <a:solidFill>
          <a:srgbClr val="00548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Calibri"/>
              <a:ea typeface="+mn-ea"/>
              <a:cs typeface="+mn-cs"/>
            </a:rPr>
            <a:t>Archives &amp; Records Team</a:t>
          </a:r>
        </a:p>
      </dsp:txBody>
      <dsp:txXfrm>
        <a:off x="5007515" y="1860419"/>
        <a:ext cx="608976" cy="304488"/>
      </dsp:txXfrm>
    </dsp:sp>
    <dsp:sp modelId="{D06FA78E-4917-4B87-A13E-05A9E1FC1A02}">
      <dsp:nvSpPr>
        <dsp:cNvPr id="0" name=""/>
        <dsp:cNvSpPr/>
      </dsp:nvSpPr>
      <dsp:spPr>
        <a:xfrm>
          <a:off x="5592132" y="1428045"/>
          <a:ext cx="608976" cy="304488"/>
        </a:xfrm>
        <a:prstGeom prst="rect">
          <a:avLst/>
        </a:prstGeom>
        <a:solidFill>
          <a:srgbClr val="00548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Calibri"/>
              <a:ea typeface="+mn-ea"/>
              <a:cs typeface="+mn-cs"/>
            </a:rPr>
            <a:t>Senior Manager - Creative &amp; Cultural Communities </a:t>
          </a:r>
        </a:p>
      </dsp:txBody>
      <dsp:txXfrm>
        <a:off x="5592132" y="1428045"/>
        <a:ext cx="608976" cy="304488"/>
      </dsp:txXfrm>
    </dsp:sp>
    <dsp:sp modelId="{B6CE4C1E-9D14-45AE-ACC0-5FCC102C3F4F}">
      <dsp:nvSpPr>
        <dsp:cNvPr id="0" name=""/>
        <dsp:cNvSpPr/>
      </dsp:nvSpPr>
      <dsp:spPr>
        <a:xfrm>
          <a:off x="5744377" y="1860419"/>
          <a:ext cx="608976" cy="304488"/>
        </a:xfrm>
        <a:prstGeom prst="rect">
          <a:avLst/>
        </a:prstGeom>
        <a:solidFill>
          <a:srgbClr val="005489"/>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 lastClr="FFFFFF"/>
              </a:solidFill>
              <a:latin typeface="Calibri"/>
              <a:ea typeface="+mn-ea"/>
              <a:cs typeface="+mn-cs"/>
            </a:rPr>
            <a:t>Creative &amp; Cultural Communities Team</a:t>
          </a:r>
        </a:p>
      </dsp:txBody>
      <dsp:txXfrm>
        <a:off x="5744377" y="1860419"/>
        <a:ext cx="608976" cy="30448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0CB0C05C8846759041AE8BD5D92D72"/>
        <w:category>
          <w:name w:val="General"/>
          <w:gallery w:val="placeholder"/>
        </w:category>
        <w:types>
          <w:type w:val="bbPlcHdr"/>
        </w:types>
        <w:behaviors>
          <w:behavior w:val="content"/>
        </w:behaviors>
        <w:guid w:val="{82166A8D-10D9-4525-A9E1-1C4D8C02EE58}"/>
      </w:docPartPr>
      <w:docPartBody>
        <w:p w:rsidR="00BD54E8" w:rsidRDefault="00BD54E8">
          <w:pPr>
            <w:pStyle w:val="E60CB0C05C8846759041AE8BD5D92D72"/>
          </w:pPr>
          <w:r w:rsidRPr="002E389A">
            <w:rPr>
              <w:rFonts w:ascii="Arial" w:eastAsia="Times New Roman" w:hAnsi="Arial" w:cs="Arial"/>
            </w:rPr>
            <w:t>Choose staff managed</w:t>
          </w:r>
        </w:p>
      </w:docPartBody>
    </w:docPart>
    <w:docPart>
      <w:docPartPr>
        <w:name w:val="8A633460C8894F3FADB51BC0B238E24D"/>
        <w:category>
          <w:name w:val="General"/>
          <w:gallery w:val="placeholder"/>
        </w:category>
        <w:types>
          <w:type w:val="bbPlcHdr"/>
        </w:types>
        <w:behaviors>
          <w:behavior w:val="content"/>
        </w:behaviors>
        <w:guid w:val="{AE6390F6-E612-4C12-AAC9-961BA0DDE7DF}"/>
      </w:docPartPr>
      <w:docPartBody>
        <w:p w:rsidR="00BD54E8" w:rsidRDefault="00BD54E8">
          <w:pPr>
            <w:pStyle w:val="8A633460C8894F3FADB51BC0B238E24D"/>
          </w:pPr>
          <w:r w:rsidRPr="002E389A">
            <w:rPr>
              <w:rFonts w:ascii="Arial" w:eastAsia="Times New Roman" w:hAnsi="Arial" w:cs="Arial"/>
            </w:rPr>
            <w:t>Choose a job family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4E8"/>
    <w:rsid w:val="00035684"/>
    <w:rsid w:val="00871F14"/>
    <w:rsid w:val="0087629C"/>
    <w:rsid w:val="009D3A1E"/>
    <w:rsid w:val="00B12240"/>
    <w:rsid w:val="00BD54E8"/>
    <w:rsid w:val="00C44BFA"/>
    <w:rsid w:val="00CA485F"/>
    <w:rsid w:val="00D51656"/>
    <w:rsid w:val="00D92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0CB0C05C8846759041AE8BD5D92D72">
    <w:name w:val="E60CB0C05C8846759041AE8BD5D92D72"/>
  </w:style>
  <w:style w:type="paragraph" w:customStyle="1" w:styleId="8A633460C8894F3FADB51BC0B238E24D">
    <w:name w:val="8A633460C8894F3FADB51BC0B238E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3228960-8dda-4990-96fa-d0546ee09822">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660B97DB380A41A61BBC12E08295A7" ma:contentTypeVersion="6" ma:contentTypeDescription="Create a new document." ma:contentTypeScope="" ma:versionID="512deca10207cd4b45e96bed0c73ccf9">
  <xsd:schema xmlns:xsd="http://www.w3.org/2001/XMLSchema" xmlns:xs="http://www.w3.org/2001/XMLSchema" xmlns:p="http://schemas.microsoft.com/office/2006/metadata/properties" xmlns:ns2="2bd45b5a-fd28-4b5c-af90-ff16a5e46994" xmlns:ns3="c3228960-8dda-4990-96fa-d0546ee09822" targetNamespace="http://schemas.microsoft.com/office/2006/metadata/properties" ma:root="true" ma:fieldsID="c380dc3d48ada0ead53723e19dd55bbd" ns2:_="" ns3:_="">
    <xsd:import namespace="2bd45b5a-fd28-4b5c-af90-ff16a5e46994"/>
    <xsd:import namespace="c3228960-8dda-4990-96fa-d0546ee0982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45b5a-fd28-4b5c-af90-ff16a5e46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228960-8dda-4990-96fa-d0546ee098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A4417-CA2E-4529-A466-C9FE3477D677}">
  <ds:schemaRefs>
    <ds:schemaRef ds:uri="http://schemas.microsoft.com/office/2006/metadata/properties"/>
    <ds:schemaRef ds:uri="http://schemas.microsoft.com/office/infopath/2007/PartnerControls"/>
    <ds:schemaRef ds:uri="c3228960-8dda-4990-96fa-d0546ee09822"/>
  </ds:schemaRefs>
</ds:datastoreItem>
</file>

<file path=customXml/itemProps2.xml><?xml version="1.0" encoding="utf-8"?>
<ds:datastoreItem xmlns:ds="http://schemas.openxmlformats.org/officeDocument/2006/customXml" ds:itemID="{7F697E78-B6B4-4066-A423-32DEA8721F5A}">
  <ds:schemaRefs>
    <ds:schemaRef ds:uri="http://schemas.microsoft.com/sharepoint/v3/contenttype/forms"/>
  </ds:schemaRefs>
</ds:datastoreItem>
</file>

<file path=customXml/itemProps3.xml><?xml version="1.0" encoding="utf-8"?>
<ds:datastoreItem xmlns:ds="http://schemas.openxmlformats.org/officeDocument/2006/customXml" ds:itemID="{757E3D02-159E-4887-9AF3-ADB558530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45b5a-fd28-4b5c-af90-ff16a5e46994"/>
    <ds:schemaRef ds:uri="c3228960-8dda-4990-96fa-d0546ee0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54225B-878F-4F38-8A0C-60A66D876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Cowan</dc:creator>
  <cp:lastModifiedBy>Lucy Coyne</cp:lastModifiedBy>
  <cp:revision>2</cp:revision>
  <dcterms:created xsi:type="dcterms:W3CDTF">2024-03-14T11:23:00Z</dcterms:created>
  <dcterms:modified xsi:type="dcterms:W3CDTF">2024-03-14T11:23:00Z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2021-09-16T19:18:51Z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2e31ba4e-7552-4b95-bbaf-0000642f6c0c</vt:lpwstr>
  </property>
  <property fmtid="{D5CDD505-2E9C-101B-9397-08002B2CF9AE}" pid="8" name="MSIP_Label_3ecdfc32-7be5-4b17-9f97-00453388bdd7_ContentBits">
    <vt:lpwstr>2</vt:lpwstr>
  </property>
  <property fmtid="{D5CDD505-2E9C-101B-9397-08002B2CF9AE}" pid="9" name="ContentTypeId">
    <vt:lpwstr>0x010100DD660B97DB380A41A61BBC12E08295A7</vt:lpwstr>
  </property>
  <property fmtid="{D5CDD505-2E9C-101B-9397-08002B2CF9AE}" pid="10" name="Order">
    <vt:r8>2478500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ies>
</file>