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71DA95C3" w:rsidR="00D4711D" w:rsidRPr="00A06266" w:rsidRDefault="000C4027" w:rsidP="001F7858">
            <w:r w:rsidRPr="000C4027">
              <w:t>Maintenance Surveyor</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37EC8D54" w:rsidR="00D4711D" w:rsidRPr="00A06266" w:rsidRDefault="00B2358A" w:rsidP="001F7858">
            <w:r>
              <w:t>L</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2B7F681E" w:rsidR="0070480A" w:rsidRPr="00A06266" w:rsidRDefault="00F87A89" w:rsidP="001F7858">
            <w:r w:rsidRPr="00F87A89">
              <w:t>Property Maintenance Manager</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4DC1F919" w:rsidR="0070480A" w:rsidRPr="00A06266" w:rsidRDefault="00027396"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F87A89">
                  <w:rPr>
                    <w:rFonts w:eastAsia="Times New Roman"/>
                    <w:lang w:eastAsia="en-GB"/>
                  </w:rPr>
                  <w:t>None</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674229D8" w:rsidR="0070480A" w:rsidRPr="00A06266" w:rsidRDefault="00F87A89" w:rsidP="001F7858">
            <w:r w:rsidRPr="007A3412">
              <w:t>Resou</w:t>
            </w:r>
            <w:r w:rsidR="00674121" w:rsidRPr="007A3412">
              <w:t>rces</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4D90CC92" w:rsidR="0070480A" w:rsidRPr="00A06266" w:rsidRDefault="00674121" w:rsidP="001F7858">
            <w:r w:rsidRPr="009D3EA9">
              <w:t>Property, Procurement and Commercial</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4C136DF1" w14:textId="342CF95F" w:rsidR="00FF6D2A" w:rsidRPr="00A06266" w:rsidRDefault="00720519" w:rsidP="00FF6D2A">
                <w:r>
                  <w:rPr>
                    <w:rFonts w:eastAsia="Times New Roman"/>
                    <w:b/>
                    <w:lang w:eastAsia="en-GB"/>
                  </w:rPr>
                  <w:t xml:space="preserve">P&amp;T - Professional &amp; Technical </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416E519A" w:rsidR="00FF6D2A" w:rsidRPr="00A06266" w:rsidRDefault="00720519" w:rsidP="00FF6D2A">
            <w:r>
              <w:t>March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86984E6" w14:textId="3687E8DA" w:rsidR="00E87F6F" w:rsidRPr="00E87F6F" w:rsidRDefault="00E87F6F" w:rsidP="00E87F6F">
            <w:pPr>
              <w:pStyle w:val="ListParagraph"/>
              <w:numPr>
                <w:ilvl w:val="0"/>
                <w:numId w:val="3"/>
              </w:numPr>
              <w:spacing w:after="0" w:line="240" w:lineRule="auto"/>
              <w:rPr>
                <w:rFonts w:ascii="Arial" w:hAnsi="Arial" w:cs="Arial"/>
                <w:b w:val="0"/>
                <w:sz w:val="20"/>
                <w:szCs w:val="20"/>
              </w:rPr>
            </w:pPr>
            <w:r w:rsidRPr="00E87F6F">
              <w:rPr>
                <w:rFonts w:ascii="Arial" w:hAnsi="Arial" w:cs="Arial"/>
                <w:b w:val="0"/>
                <w:sz w:val="20"/>
                <w:szCs w:val="20"/>
              </w:rPr>
              <w:t>The Council’s Property Service is facing a number of changes arising from the recent adoption of a new Property Strategy including, specifically, new arrangements for the delivery of construction projects and the management of maintenance activity.  This post will play an important role in the development of new arrangements for the management of the maintenance function.</w:t>
            </w:r>
          </w:p>
          <w:p w14:paraId="331C5056" w14:textId="16FCB8A8" w:rsidR="00E87F6F" w:rsidRPr="00E87F6F" w:rsidRDefault="00E87F6F" w:rsidP="00E87F6F">
            <w:pPr>
              <w:pStyle w:val="ListParagraph"/>
              <w:numPr>
                <w:ilvl w:val="0"/>
                <w:numId w:val="3"/>
              </w:numPr>
              <w:spacing w:after="0" w:line="240" w:lineRule="auto"/>
              <w:rPr>
                <w:rFonts w:ascii="Arial" w:hAnsi="Arial" w:cs="Arial"/>
                <w:b w:val="0"/>
                <w:sz w:val="20"/>
                <w:szCs w:val="20"/>
              </w:rPr>
            </w:pPr>
            <w:r w:rsidRPr="00E87F6F">
              <w:rPr>
                <w:rFonts w:ascii="Arial" w:hAnsi="Arial" w:cs="Arial"/>
                <w:b w:val="0"/>
                <w:sz w:val="20"/>
                <w:szCs w:val="20"/>
              </w:rPr>
              <w:t>The postholder’s key responsibilities will be in respect of the oversight of maintenance services to the Council’s own portfolio, including schools via the traded service, and to partner organisations</w:t>
            </w:r>
          </w:p>
          <w:p w14:paraId="6042B27B" w14:textId="77777777" w:rsidR="00E87F6F" w:rsidRPr="00E87F6F" w:rsidRDefault="00E87F6F" w:rsidP="00E87F6F">
            <w:pPr>
              <w:pStyle w:val="ListParagraph"/>
              <w:numPr>
                <w:ilvl w:val="0"/>
                <w:numId w:val="3"/>
              </w:numPr>
              <w:spacing w:after="0" w:line="240" w:lineRule="auto"/>
              <w:rPr>
                <w:rFonts w:ascii="Arial" w:hAnsi="Arial" w:cs="Arial"/>
                <w:b w:val="0"/>
                <w:sz w:val="20"/>
                <w:szCs w:val="20"/>
              </w:rPr>
            </w:pPr>
            <w:r w:rsidRPr="00E87F6F">
              <w:rPr>
                <w:rFonts w:ascii="Arial" w:hAnsi="Arial" w:cs="Arial"/>
                <w:b w:val="0"/>
                <w:sz w:val="20"/>
                <w:szCs w:val="20"/>
              </w:rPr>
              <w:t>The post will require that links are established and maintained with a range of stakeholders, including colleagues within the Property Service, Service Directorates, Schools, Partner Organisations, the Council’s Consultants and Contractors.</w:t>
            </w:r>
          </w:p>
          <w:p w14:paraId="79C5FE35" w14:textId="77777777" w:rsidR="00E87F6F" w:rsidRPr="00E87F6F" w:rsidRDefault="00E87F6F" w:rsidP="00E87F6F">
            <w:pPr>
              <w:pStyle w:val="ListParagraph"/>
              <w:numPr>
                <w:ilvl w:val="0"/>
                <w:numId w:val="3"/>
              </w:numPr>
              <w:spacing w:after="0" w:line="240" w:lineRule="auto"/>
              <w:rPr>
                <w:rFonts w:ascii="Arial" w:hAnsi="Arial" w:cs="Arial"/>
                <w:b w:val="0"/>
                <w:sz w:val="20"/>
                <w:szCs w:val="20"/>
              </w:rPr>
            </w:pPr>
            <w:r w:rsidRPr="00E87F6F">
              <w:rPr>
                <w:rFonts w:ascii="Arial" w:hAnsi="Arial" w:cs="Arial"/>
                <w:b w:val="0"/>
                <w:sz w:val="20"/>
                <w:szCs w:val="20"/>
              </w:rPr>
              <w:t>The Post will be responsible to the Property Maintenance Officer</w:t>
            </w:r>
          </w:p>
          <w:p w14:paraId="3BB63C2D" w14:textId="77777777" w:rsidR="00E87F6F" w:rsidRPr="00E87F6F" w:rsidRDefault="00E87F6F" w:rsidP="00E87F6F">
            <w:pPr>
              <w:pStyle w:val="ListParagraph"/>
              <w:numPr>
                <w:ilvl w:val="0"/>
                <w:numId w:val="3"/>
              </w:numPr>
              <w:spacing w:after="0" w:line="240" w:lineRule="auto"/>
              <w:rPr>
                <w:rFonts w:ascii="Arial" w:hAnsi="Arial" w:cs="Arial"/>
                <w:b w:val="0"/>
                <w:sz w:val="20"/>
                <w:szCs w:val="20"/>
              </w:rPr>
            </w:pPr>
            <w:r w:rsidRPr="00E87F6F">
              <w:rPr>
                <w:rFonts w:ascii="Arial" w:hAnsi="Arial" w:cs="Arial"/>
                <w:b w:val="0"/>
                <w:sz w:val="20"/>
                <w:szCs w:val="20"/>
              </w:rPr>
              <w:t>The post will be based at an agreed location in the County although travel will be required to be undertaken around the County.</w:t>
            </w:r>
          </w:p>
          <w:p w14:paraId="0E14170D" w14:textId="592F6D2D" w:rsidR="0055118E" w:rsidRPr="0055118E" w:rsidRDefault="00E87F6F" w:rsidP="00E87F6F">
            <w:pPr>
              <w:pStyle w:val="ListParagraph"/>
              <w:numPr>
                <w:ilvl w:val="0"/>
                <w:numId w:val="3"/>
              </w:numPr>
              <w:spacing w:after="0" w:line="240" w:lineRule="auto"/>
              <w:rPr>
                <w:rFonts w:ascii="Arial" w:hAnsi="Arial" w:cs="Arial"/>
                <w:b w:val="0"/>
                <w:sz w:val="20"/>
                <w:szCs w:val="20"/>
              </w:rPr>
            </w:pPr>
            <w:r w:rsidRPr="00E87F6F">
              <w:rPr>
                <w:rFonts w:ascii="Arial" w:hAnsi="Arial" w:cs="Arial"/>
                <w:b w:val="0"/>
                <w:sz w:val="20"/>
                <w:szCs w:val="20"/>
              </w:rPr>
              <w:t>The post will either cover Building Surveying or Mechanical and Electrical Surveying.</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2A8EA100" w:rsidR="00911A08" w:rsidRPr="00483DA8" w:rsidRDefault="00442F9D" w:rsidP="00D35C2A">
            <w:pPr>
              <w:cnfStyle w:val="100000000000" w:firstRow="1" w:lastRow="0" w:firstColumn="0" w:lastColumn="0" w:oddVBand="0" w:evenVBand="0" w:oddHBand="0" w:evenHBand="0" w:firstRowFirstColumn="0" w:firstRowLastColumn="0" w:lastRowFirstColumn="0" w:lastRowLastColumn="0"/>
              <w:rPr>
                <w:rFonts w:cs="Arial"/>
              </w:rPr>
            </w:pPr>
            <w:r w:rsidRPr="00442F9D">
              <w:rPr>
                <w:rFonts w:cs="Arial"/>
              </w:rPr>
              <w:t>Contribute to the maintenance of the Council’s property portfolio.</w:t>
            </w: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vAlign w:val="center"/>
          </w:tcPr>
          <w:p w14:paraId="29573B2B" w14:textId="77777777" w:rsidR="00C6517C" w:rsidRPr="00C6517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To be responsible to the Property Maintenance Officer for the co-ordination and delivery surveying, and maintenance services to a defined number of establishments</w:t>
            </w:r>
          </w:p>
          <w:p w14:paraId="1285A7A8" w14:textId="77777777" w:rsidR="00C6517C" w:rsidRPr="00C6517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Surveying establishments to record condition and other issues</w:t>
            </w:r>
          </w:p>
          <w:p w14:paraId="2C7D9300" w14:textId="77777777" w:rsidR="00C6517C" w:rsidRPr="00C6517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Liaise with establishments / colleagues / contractors to diagnose issues and specify works as required</w:t>
            </w:r>
          </w:p>
          <w:p w14:paraId="687D3EF7" w14:textId="77777777" w:rsidR="00C6517C" w:rsidRPr="00C6517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To monitor works undertaken by contractors, including through post completion monitoring of repair work, and to take action as required / directed</w:t>
            </w:r>
          </w:p>
          <w:p w14:paraId="27E56D03" w14:textId="77777777" w:rsidR="00C6517C" w:rsidRPr="00C6517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To undertake a programme of annual meetings to establishments / schools to review property / condition / risk issues and to provide professional advice as appropriate</w:t>
            </w:r>
          </w:p>
          <w:p w14:paraId="2793D96B" w14:textId="77777777" w:rsidR="00C6517C" w:rsidRPr="00C6517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To contribute towards the development of programmes of planned maintenance and compliance works through an awareness of priority issues</w:t>
            </w:r>
          </w:p>
          <w:p w14:paraId="6E08A2BA" w14:textId="77777777" w:rsidR="00C6517C" w:rsidRPr="00C6517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To visit schools to review project proposals and to offer professional advice</w:t>
            </w:r>
          </w:p>
          <w:p w14:paraId="5C57B700" w14:textId="77777777" w:rsidR="00C6517C" w:rsidRPr="00C6517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To manage / deliver individual planned maintenance projects as directed</w:t>
            </w:r>
          </w:p>
          <w:p w14:paraId="17F105DB" w14:textId="2C14578A" w:rsidR="00911A08" w:rsidRPr="007309FC" w:rsidRDefault="00C6517C" w:rsidP="00C6517C">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6517C">
              <w:rPr>
                <w:rFonts w:ascii="Arial" w:hAnsi="Arial" w:cs="Arial"/>
                <w:bCs/>
                <w:sz w:val="20"/>
                <w:szCs w:val="20"/>
              </w:rPr>
              <w:t>Supervision of the commissioning and delivery of responsive and preventative maintenance, including liaison with the Health and Safety Risk Management Unit regarding CDM.</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911A08" w:rsidRPr="00911A08" w:rsidRDefault="00911A08" w:rsidP="00911A08">
            <w:pPr>
              <w:rPr>
                <w:rFonts w:cs="Arial"/>
                <w:bCs w:val="0"/>
                <w:sz w:val="24"/>
                <w:szCs w:val="24"/>
              </w:rPr>
            </w:pPr>
            <w:r w:rsidRPr="00911A08">
              <w:rPr>
                <w:rFonts w:cs="Arial"/>
                <w:bCs w:val="0"/>
                <w:sz w:val="24"/>
                <w:szCs w:val="24"/>
              </w:rPr>
              <w:lastRenderedPageBreak/>
              <w:t>Resource management:</w:t>
            </w:r>
          </w:p>
        </w:tc>
        <w:tc>
          <w:tcPr>
            <w:tcW w:w="8222" w:type="dxa"/>
            <w:tcBorders>
              <w:left w:val="nil"/>
            </w:tcBorders>
            <w:vAlign w:val="center"/>
          </w:tcPr>
          <w:p w14:paraId="6374882F" w14:textId="525F3A3C" w:rsidR="00911A08" w:rsidRPr="007309FC" w:rsidRDefault="00333384" w:rsidP="009D3D7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333384">
              <w:rPr>
                <w:rFonts w:ascii="Arial" w:hAnsi="Arial" w:cs="Arial"/>
                <w:bCs/>
                <w:sz w:val="20"/>
                <w:szCs w:val="20"/>
              </w:rPr>
              <w:t>Budget responsibility for programmes or individual projects undertaken</w:t>
            </w:r>
          </w:p>
        </w:tc>
      </w:tr>
      <w:tr w:rsidR="00911A08" w:rsidRPr="0070480A" w14:paraId="62AB27D2"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7DAF6D17" w14:textId="77777777" w:rsidR="00911A08" w:rsidRPr="00911A08" w:rsidRDefault="00911A08" w:rsidP="00911A08">
            <w:pPr>
              <w:rPr>
                <w:rFonts w:cs="Arial"/>
                <w:bCs w:val="0"/>
                <w:sz w:val="24"/>
                <w:szCs w:val="24"/>
              </w:rPr>
            </w:pPr>
            <w:r>
              <w:rPr>
                <w:rFonts w:cs="Arial"/>
                <w:bCs w:val="0"/>
                <w:sz w:val="24"/>
                <w:szCs w:val="24"/>
              </w:rPr>
              <w:t>Partnerships:</w:t>
            </w:r>
          </w:p>
        </w:tc>
        <w:tc>
          <w:tcPr>
            <w:tcW w:w="8222" w:type="dxa"/>
            <w:tcBorders>
              <w:top w:val="none" w:sz="0" w:space="0" w:color="auto"/>
              <w:left w:val="nil"/>
              <w:bottom w:val="none" w:sz="0" w:space="0" w:color="auto"/>
              <w:right w:val="none" w:sz="0" w:space="0" w:color="auto"/>
            </w:tcBorders>
            <w:vAlign w:val="center"/>
          </w:tcPr>
          <w:p w14:paraId="4DF8F3BB" w14:textId="7369434B" w:rsidR="00911A08" w:rsidRPr="007309FC" w:rsidRDefault="001959EB" w:rsidP="00743678">
            <w:pPr>
              <w:pStyle w:val="ListParagraph"/>
              <w:numPr>
                <w:ilvl w:val="0"/>
                <w:numId w:val="15"/>
              </w:numPr>
              <w:spacing w:after="6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959EB">
              <w:rPr>
                <w:rFonts w:ascii="Arial" w:hAnsi="Arial" w:cs="Arial"/>
                <w:bCs/>
                <w:sz w:val="20"/>
                <w:szCs w:val="20"/>
              </w:rPr>
              <w:t>Consultant / contractor contact acting as client for both programmes and individual programmes as identified.</w:t>
            </w:r>
          </w:p>
        </w:tc>
      </w:tr>
      <w:tr w:rsidR="00911A08" w:rsidRPr="0070480A" w14:paraId="652E104E"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5B2389CA" w14:textId="77777777" w:rsidR="00911A08" w:rsidRDefault="00911A08" w:rsidP="00911A08">
            <w:pPr>
              <w:rPr>
                <w:rFonts w:cs="Arial"/>
                <w:bCs w:val="0"/>
                <w:sz w:val="24"/>
                <w:szCs w:val="24"/>
              </w:rPr>
            </w:pPr>
            <w:r>
              <w:rPr>
                <w:rFonts w:cs="Arial"/>
                <w:bCs w:val="0"/>
                <w:sz w:val="24"/>
                <w:szCs w:val="24"/>
              </w:rPr>
              <w:t>Strategic management:</w:t>
            </w:r>
          </w:p>
        </w:tc>
        <w:tc>
          <w:tcPr>
            <w:tcW w:w="8222" w:type="dxa"/>
            <w:tcBorders>
              <w:left w:val="nil"/>
            </w:tcBorders>
            <w:vAlign w:val="center"/>
          </w:tcPr>
          <w:p w14:paraId="21ECB394" w14:textId="77777777" w:rsidR="0079499E" w:rsidRPr="0079499E" w:rsidRDefault="0079499E" w:rsidP="0079499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9499E">
              <w:rPr>
                <w:rFonts w:ascii="Arial" w:hAnsi="Arial" w:cs="Arial"/>
                <w:bCs/>
                <w:sz w:val="20"/>
                <w:szCs w:val="20"/>
              </w:rPr>
              <w:t>To contribute, as required, to improving practice to increase efficiency and value for money</w:t>
            </w:r>
          </w:p>
          <w:p w14:paraId="7D69F6CD" w14:textId="10B1F20F" w:rsidR="00911A08" w:rsidRPr="007309FC" w:rsidRDefault="0079499E" w:rsidP="00743678">
            <w:pPr>
              <w:pStyle w:val="ListParagraph"/>
              <w:numPr>
                <w:ilvl w:val="0"/>
                <w:numId w:val="15"/>
              </w:numPr>
              <w:spacing w:after="6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9499E">
              <w:rPr>
                <w:rFonts w:ascii="Arial" w:hAnsi="Arial" w:cs="Arial"/>
                <w:bCs/>
                <w:sz w:val="20"/>
                <w:szCs w:val="20"/>
              </w:rPr>
              <w:t>To contribute, as required, to a range of issues within the Property Service, including contractor management / procurement</w:t>
            </w:r>
          </w:p>
        </w:tc>
      </w:tr>
      <w:tr w:rsidR="00911A08"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911A08" w:rsidRDefault="00911A08" w:rsidP="00911A08">
            <w:pPr>
              <w:rPr>
                <w:rFonts w:cs="Arial"/>
                <w:bCs w:val="0"/>
                <w:sz w:val="24"/>
                <w:szCs w:val="24"/>
              </w:rPr>
            </w:pPr>
            <w:r>
              <w:rPr>
                <w:rFonts w:cs="Arial"/>
                <w:bCs w:val="0"/>
                <w:sz w:val="24"/>
                <w:szCs w:val="24"/>
              </w:rPr>
              <w:t>Communications:</w:t>
            </w:r>
          </w:p>
        </w:tc>
        <w:tc>
          <w:tcPr>
            <w:tcW w:w="8222" w:type="dxa"/>
            <w:tcBorders>
              <w:top w:val="none" w:sz="0" w:space="0" w:color="auto"/>
              <w:left w:val="nil"/>
              <w:bottom w:val="none" w:sz="0" w:space="0" w:color="auto"/>
              <w:right w:val="none" w:sz="0" w:space="0" w:color="auto"/>
            </w:tcBorders>
            <w:vAlign w:val="center"/>
          </w:tcPr>
          <w:p w14:paraId="227745C4" w14:textId="77777777" w:rsidR="001C3AEE" w:rsidRPr="001C3AEE" w:rsidRDefault="001C3AEE" w:rsidP="001C3AE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C3AEE">
              <w:rPr>
                <w:rFonts w:ascii="Arial" w:hAnsi="Arial" w:cs="Arial"/>
                <w:bCs/>
                <w:sz w:val="20"/>
                <w:szCs w:val="20"/>
              </w:rPr>
              <w:t>Represent the Directorate at Working Groups as requested</w:t>
            </w:r>
          </w:p>
          <w:p w14:paraId="54BC355C" w14:textId="77777777" w:rsidR="001C3AEE" w:rsidRPr="001C3AEE" w:rsidRDefault="001C3AEE" w:rsidP="001C3AE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C3AEE">
              <w:rPr>
                <w:rFonts w:ascii="Arial" w:hAnsi="Arial" w:cs="Arial"/>
                <w:bCs/>
                <w:sz w:val="20"/>
                <w:szCs w:val="20"/>
              </w:rPr>
              <w:t>Assess the property implications of project proposals that are made by schools</w:t>
            </w:r>
          </w:p>
          <w:p w14:paraId="5357FD5C" w14:textId="3CC35005" w:rsidR="001C3AEE" w:rsidRPr="001C3AEE" w:rsidRDefault="001C3AEE" w:rsidP="001C3AE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C3AEE">
              <w:rPr>
                <w:rFonts w:ascii="Arial" w:hAnsi="Arial" w:cs="Arial"/>
                <w:bCs/>
                <w:sz w:val="20"/>
                <w:szCs w:val="20"/>
              </w:rPr>
              <w:t>Represent the Council at meetings with Schools, partner organisations or other clients as required</w:t>
            </w:r>
          </w:p>
          <w:p w14:paraId="7C79AABD" w14:textId="2BE1B38C" w:rsidR="00911A08" w:rsidRPr="007309FC" w:rsidRDefault="001C3AEE" w:rsidP="00743678">
            <w:pPr>
              <w:pStyle w:val="ListParagraph"/>
              <w:numPr>
                <w:ilvl w:val="0"/>
                <w:numId w:val="15"/>
              </w:numPr>
              <w:spacing w:after="6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C3AEE">
              <w:rPr>
                <w:rFonts w:ascii="Arial" w:hAnsi="Arial" w:cs="Arial"/>
                <w:bCs/>
                <w:sz w:val="20"/>
                <w:szCs w:val="20"/>
              </w:rPr>
              <w:t>Represent the Council at meetings with consultants and / or contractors as required</w:t>
            </w:r>
          </w:p>
        </w:tc>
      </w:tr>
      <w:tr w:rsidR="00911A08"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3B9456BA" w14:textId="30E5A8E1" w:rsidR="00911A08" w:rsidRPr="007309FC" w:rsidRDefault="00EE6B59" w:rsidP="00743678">
            <w:pPr>
              <w:pStyle w:val="ListParagraph"/>
              <w:numPr>
                <w:ilvl w:val="0"/>
                <w:numId w:val="15"/>
              </w:numPr>
              <w:spacing w:after="60" w:line="240" w:lineRule="auto"/>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E6B59">
              <w:rPr>
                <w:rFonts w:ascii="Arial" w:hAnsi="Arial" w:cs="Arial"/>
                <w:bCs/>
                <w:sz w:val="20"/>
                <w:szCs w:val="20"/>
              </w:rPr>
              <w:t>Required to work with a number of systems including the Asset Management System (Concerto), financial systems and Traded Services</w:t>
            </w:r>
          </w:p>
        </w:tc>
      </w:tr>
      <w:tr w:rsidR="00483DA8" w:rsidRPr="0070480A" w14:paraId="779BF6A5"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5DF26C7" w14:textId="14BFBA40" w:rsidR="00483DA8" w:rsidRDefault="00483DA8" w:rsidP="00911A08">
            <w:pPr>
              <w:rPr>
                <w:rFonts w:cs="Arial"/>
                <w:sz w:val="24"/>
                <w:szCs w:val="24"/>
              </w:rPr>
            </w:pPr>
            <w:r>
              <w:rPr>
                <w:rFonts w:cs="Arial"/>
                <w:sz w:val="24"/>
                <w:szCs w:val="24"/>
              </w:rPr>
              <w:t>Safeguarding:</w:t>
            </w:r>
          </w:p>
        </w:tc>
        <w:tc>
          <w:tcPr>
            <w:tcW w:w="8222" w:type="dxa"/>
            <w:tcBorders>
              <w:left w:val="nil"/>
            </w:tcBorders>
            <w:vAlign w:val="center"/>
          </w:tcPr>
          <w:p w14:paraId="0CDF8FCA" w14:textId="6AA0A1B0" w:rsidR="00483DA8" w:rsidRPr="007309FC" w:rsidRDefault="005D63D2" w:rsidP="00743678">
            <w:pPr>
              <w:pStyle w:val="ListParagraph"/>
              <w:numPr>
                <w:ilvl w:val="0"/>
                <w:numId w:val="15"/>
              </w:numPr>
              <w:spacing w:after="6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D63D2">
              <w:rPr>
                <w:rFonts w:ascii="Arial" w:hAnsi="Arial" w:cs="Arial"/>
                <w:bCs/>
                <w:sz w:val="20"/>
                <w:szCs w:val="20"/>
              </w:rPr>
              <w:t>To work with colleagues and others to maintain the safeguarding of children and vulnerable adults as appropriate within the working environment.</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73727E" w:rsidRDefault="003709C0" w:rsidP="001F7858">
            <w:pPr>
              <w:rPr>
                <w:rFonts w:cs="Arial"/>
                <w:sz w:val="24"/>
                <w:szCs w:val="24"/>
              </w:rPr>
            </w:pPr>
            <w:r w:rsidRPr="0073727E">
              <w:rPr>
                <w:rFonts w:cs="Arial"/>
                <w:sz w:val="24"/>
                <w:szCs w:val="24"/>
              </w:rPr>
              <w:t>Essential</w:t>
            </w:r>
          </w:p>
        </w:tc>
        <w:tc>
          <w:tcPr>
            <w:tcW w:w="1420" w:type="pct"/>
            <w:shd w:val="clear" w:color="auto" w:fill="D5BFAC" w:themeFill="accent3" w:themeFillTint="66"/>
          </w:tcPr>
          <w:p w14:paraId="4CE2152E"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3727E">
              <w:rPr>
                <w:rFonts w:cs="Arial"/>
                <w:b/>
                <w:sz w:val="24"/>
                <w:szCs w:val="24"/>
              </w:rPr>
              <w:t>Desirable</w:t>
            </w:r>
          </w:p>
        </w:tc>
      </w:tr>
      <w:tr w:rsidR="003709C0" w:rsidRPr="00A06266" w14:paraId="3E5F7D7B" w14:textId="77777777" w:rsidTr="0073727E">
        <w:trPr>
          <w:trHeight w:val="613"/>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EA6AFBD" w14:textId="77777777" w:rsidR="003709C0" w:rsidRPr="0073727E" w:rsidRDefault="003709C0" w:rsidP="0073727E">
            <w:pPr>
              <w:rPr>
                <w:rFonts w:cs="Arial"/>
                <w:b w:val="0"/>
                <w:bCs w:val="0"/>
                <w:sz w:val="24"/>
                <w:szCs w:val="24"/>
              </w:rPr>
            </w:pPr>
            <w:r w:rsidRPr="0073727E">
              <w:rPr>
                <w:rFonts w:cs="Arial"/>
                <w:sz w:val="24"/>
                <w:szCs w:val="24"/>
              </w:rPr>
              <w:t>Knowledge and Experience</w:t>
            </w:r>
          </w:p>
          <w:p w14:paraId="0C97FC4F" w14:textId="77777777" w:rsidR="00490BFE" w:rsidRPr="00490BFE" w:rsidRDefault="00490BFE" w:rsidP="00490BFE">
            <w:pPr>
              <w:pStyle w:val="ListParagraph"/>
              <w:numPr>
                <w:ilvl w:val="0"/>
                <w:numId w:val="15"/>
              </w:numPr>
              <w:spacing w:after="0" w:line="240" w:lineRule="auto"/>
              <w:rPr>
                <w:rFonts w:ascii="Arial" w:hAnsi="Arial" w:cs="Arial"/>
                <w:b w:val="0"/>
                <w:sz w:val="20"/>
                <w:szCs w:val="20"/>
              </w:rPr>
            </w:pPr>
            <w:r w:rsidRPr="00490BFE">
              <w:rPr>
                <w:rFonts w:ascii="Arial" w:hAnsi="Arial" w:cs="Arial"/>
                <w:b w:val="0"/>
                <w:sz w:val="20"/>
                <w:szCs w:val="20"/>
              </w:rPr>
              <w:t xml:space="preserve">In depth knowledge of building construction, operation, maintenance procedures and contracts </w:t>
            </w:r>
          </w:p>
          <w:p w14:paraId="3DB719C6" w14:textId="77777777" w:rsidR="00490BFE" w:rsidRPr="00490BFE" w:rsidRDefault="00490BFE" w:rsidP="00490BFE">
            <w:pPr>
              <w:pStyle w:val="ListParagraph"/>
              <w:numPr>
                <w:ilvl w:val="0"/>
                <w:numId w:val="15"/>
              </w:numPr>
              <w:spacing w:after="0" w:line="240" w:lineRule="auto"/>
              <w:rPr>
                <w:rFonts w:ascii="Arial" w:hAnsi="Arial" w:cs="Arial"/>
                <w:b w:val="0"/>
                <w:sz w:val="20"/>
                <w:szCs w:val="20"/>
              </w:rPr>
            </w:pPr>
            <w:r w:rsidRPr="00490BFE">
              <w:rPr>
                <w:rFonts w:ascii="Arial" w:hAnsi="Arial" w:cs="Arial"/>
                <w:b w:val="0"/>
                <w:sz w:val="20"/>
                <w:szCs w:val="20"/>
              </w:rPr>
              <w:t>Knowledge of current guidance and legislation with respect to planning</w:t>
            </w:r>
          </w:p>
          <w:p w14:paraId="346487D0" w14:textId="77777777" w:rsidR="00490BFE" w:rsidRPr="00490BFE" w:rsidRDefault="00490BFE" w:rsidP="00490BFE">
            <w:pPr>
              <w:pStyle w:val="ListParagraph"/>
              <w:numPr>
                <w:ilvl w:val="0"/>
                <w:numId w:val="15"/>
              </w:numPr>
              <w:spacing w:after="0" w:line="240" w:lineRule="auto"/>
              <w:rPr>
                <w:rFonts w:ascii="Arial" w:hAnsi="Arial" w:cs="Arial"/>
                <w:b w:val="0"/>
                <w:sz w:val="20"/>
                <w:szCs w:val="20"/>
              </w:rPr>
            </w:pPr>
            <w:r w:rsidRPr="00490BFE">
              <w:rPr>
                <w:rFonts w:ascii="Arial" w:hAnsi="Arial" w:cs="Arial"/>
                <w:b w:val="0"/>
                <w:sz w:val="20"/>
                <w:szCs w:val="20"/>
              </w:rPr>
              <w:t>Knowledge of statutory requirements, including requirements in respect of relevant Health and Safety, including the CDM regulations</w:t>
            </w:r>
          </w:p>
          <w:p w14:paraId="400E9D52" w14:textId="77777777" w:rsidR="0073727E" w:rsidRPr="00FC0014" w:rsidRDefault="00490BFE" w:rsidP="00490BFE">
            <w:pPr>
              <w:pStyle w:val="ListParagraph"/>
              <w:numPr>
                <w:ilvl w:val="0"/>
                <w:numId w:val="15"/>
              </w:numPr>
              <w:spacing w:after="0" w:line="240" w:lineRule="auto"/>
              <w:rPr>
                <w:rFonts w:ascii="Arial" w:hAnsi="Arial" w:cs="Arial"/>
                <w:b w:val="0"/>
                <w:sz w:val="20"/>
                <w:szCs w:val="20"/>
              </w:rPr>
            </w:pPr>
            <w:r w:rsidRPr="00490BFE">
              <w:rPr>
                <w:rFonts w:ascii="Arial" w:hAnsi="Arial" w:cs="Arial"/>
                <w:b w:val="0"/>
                <w:sz w:val="20"/>
                <w:szCs w:val="20"/>
              </w:rPr>
              <w:t>Knowledge of CAD</w:t>
            </w:r>
          </w:p>
          <w:p w14:paraId="3C7426F7" w14:textId="77777777" w:rsidR="00FC0014" w:rsidRPr="00FC0014" w:rsidRDefault="00FC0014" w:rsidP="00FC0014">
            <w:pPr>
              <w:pStyle w:val="ListParagraph"/>
              <w:numPr>
                <w:ilvl w:val="0"/>
                <w:numId w:val="15"/>
              </w:numPr>
              <w:spacing w:after="0" w:line="240" w:lineRule="auto"/>
              <w:rPr>
                <w:rFonts w:ascii="Arial" w:hAnsi="Arial" w:cs="Arial"/>
                <w:b w:val="0"/>
                <w:sz w:val="20"/>
                <w:szCs w:val="20"/>
              </w:rPr>
            </w:pPr>
            <w:r w:rsidRPr="00FC0014">
              <w:rPr>
                <w:rFonts w:ascii="Arial" w:hAnsi="Arial" w:cs="Arial"/>
                <w:b w:val="0"/>
                <w:sz w:val="20"/>
                <w:szCs w:val="20"/>
              </w:rPr>
              <w:t>Experience in a, building surveyor, project management, property management, client or contracting organisation / service</w:t>
            </w:r>
          </w:p>
          <w:p w14:paraId="4F07B13A" w14:textId="77777777" w:rsidR="00FC0014" w:rsidRPr="00FC0014" w:rsidRDefault="00FC0014" w:rsidP="00FC0014">
            <w:pPr>
              <w:pStyle w:val="ListParagraph"/>
              <w:numPr>
                <w:ilvl w:val="0"/>
                <w:numId w:val="15"/>
              </w:numPr>
              <w:spacing w:after="0" w:line="240" w:lineRule="auto"/>
              <w:rPr>
                <w:rFonts w:ascii="Arial" w:hAnsi="Arial" w:cs="Arial"/>
                <w:b w:val="0"/>
                <w:sz w:val="20"/>
                <w:szCs w:val="20"/>
              </w:rPr>
            </w:pPr>
            <w:r w:rsidRPr="00FC0014">
              <w:rPr>
                <w:rFonts w:ascii="Arial" w:hAnsi="Arial" w:cs="Arial"/>
                <w:b w:val="0"/>
                <w:sz w:val="20"/>
                <w:szCs w:val="20"/>
              </w:rPr>
              <w:t>Experience in any or all of the following, brief development, project appraisal, feasibility and sketch design work in respect of construction or planned maintenance works</w:t>
            </w:r>
          </w:p>
          <w:p w14:paraId="7526D7FB" w14:textId="77777777" w:rsidR="00FC0014" w:rsidRPr="00FC0014" w:rsidRDefault="00FC0014" w:rsidP="00FC0014">
            <w:pPr>
              <w:pStyle w:val="ListParagraph"/>
              <w:numPr>
                <w:ilvl w:val="0"/>
                <w:numId w:val="15"/>
              </w:numPr>
              <w:spacing w:after="0" w:line="240" w:lineRule="auto"/>
              <w:rPr>
                <w:rFonts w:ascii="Arial" w:hAnsi="Arial" w:cs="Arial"/>
                <w:b w:val="0"/>
                <w:sz w:val="20"/>
                <w:szCs w:val="20"/>
              </w:rPr>
            </w:pPr>
            <w:r w:rsidRPr="00FC0014">
              <w:rPr>
                <w:rFonts w:ascii="Arial" w:hAnsi="Arial" w:cs="Arial"/>
                <w:b w:val="0"/>
                <w:sz w:val="20"/>
                <w:szCs w:val="20"/>
              </w:rPr>
              <w:t>Experience of working with multi-functional professional teams</w:t>
            </w:r>
          </w:p>
          <w:p w14:paraId="6E38B72F" w14:textId="77777777" w:rsidR="00FC0014" w:rsidRPr="00FC0014" w:rsidRDefault="00FC0014" w:rsidP="00FC0014">
            <w:pPr>
              <w:pStyle w:val="ListParagraph"/>
              <w:numPr>
                <w:ilvl w:val="0"/>
                <w:numId w:val="15"/>
              </w:numPr>
              <w:spacing w:after="0" w:line="240" w:lineRule="auto"/>
              <w:rPr>
                <w:rFonts w:ascii="Arial" w:hAnsi="Arial" w:cs="Arial"/>
                <w:b w:val="0"/>
                <w:sz w:val="20"/>
                <w:szCs w:val="20"/>
              </w:rPr>
            </w:pPr>
            <w:r w:rsidRPr="00FC0014">
              <w:rPr>
                <w:rFonts w:ascii="Arial" w:hAnsi="Arial" w:cs="Arial"/>
                <w:b w:val="0"/>
                <w:sz w:val="20"/>
                <w:szCs w:val="20"/>
              </w:rPr>
              <w:t>Experience of procurement, design and risk strategies to suit a wide range of project and programme requirements</w:t>
            </w:r>
          </w:p>
          <w:p w14:paraId="10D881C9" w14:textId="77777777" w:rsidR="00FC0014" w:rsidRPr="00FC0014" w:rsidRDefault="00FC0014" w:rsidP="00FC0014">
            <w:pPr>
              <w:pStyle w:val="ListParagraph"/>
              <w:numPr>
                <w:ilvl w:val="0"/>
                <w:numId w:val="15"/>
              </w:numPr>
              <w:spacing w:after="0" w:line="240" w:lineRule="auto"/>
              <w:rPr>
                <w:rFonts w:ascii="Arial" w:hAnsi="Arial" w:cs="Arial"/>
                <w:b w:val="0"/>
                <w:sz w:val="20"/>
                <w:szCs w:val="20"/>
              </w:rPr>
            </w:pPr>
            <w:r w:rsidRPr="00FC0014">
              <w:rPr>
                <w:rFonts w:ascii="Arial" w:hAnsi="Arial" w:cs="Arial"/>
                <w:b w:val="0"/>
                <w:sz w:val="20"/>
                <w:szCs w:val="20"/>
              </w:rPr>
              <w:t>Experience of the design and management of construction projects, including acting as client representative and / or experience of the management or commissioning of maintenance activities</w:t>
            </w:r>
          </w:p>
          <w:p w14:paraId="5CF7AB4C" w14:textId="77777777" w:rsidR="00FC0014" w:rsidRPr="00FC0014" w:rsidRDefault="00FC0014" w:rsidP="00FC0014">
            <w:pPr>
              <w:pStyle w:val="ListParagraph"/>
              <w:numPr>
                <w:ilvl w:val="0"/>
                <w:numId w:val="15"/>
              </w:numPr>
              <w:spacing w:after="0" w:line="240" w:lineRule="auto"/>
              <w:rPr>
                <w:rFonts w:ascii="Arial" w:hAnsi="Arial" w:cs="Arial"/>
                <w:b w:val="0"/>
                <w:sz w:val="20"/>
                <w:szCs w:val="20"/>
              </w:rPr>
            </w:pPr>
            <w:r w:rsidRPr="00FC0014">
              <w:rPr>
                <w:rFonts w:ascii="Arial" w:hAnsi="Arial" w:cs="Arial"/>
                <w:b w:val="0"/>
                <w:sz w:val="20"/>
                <w:szCs w:val="20"/>
              </w:rPr>
              <w:t>Experience of budgetary control</w:t>
            </w:r>
          </w:p>
          <w:p w14:paraId="2473740E" w14:textId="77777777" w:rsidR="00FC0014" w:rsidRPr="00FC0014" w:rsidRDefault="00FC0014" w:rsidP="00FC0014">
            <w:pPr>
              <w:pStyle w:val="ListParagraph"/>
              <w:numPr>
                <w:ilvl w:val="0"/>
                <w:numId w:val="15"/>
              </w:numPr>
              <w:spacing w:after="0" w:line="240" w:lineRule="auto"/>
              <w:rPr>
                <w:rFonts w:ascii="Arial" w:hAnsi="Arial" w:cs="Arial"/>
                <w:b w:val="0"/>
                <w:sz w:val="20"/>
                <w:szCs w:val="20"/>
              </w:rPr>
            </w:pPr>
            <w:r w:rsidRPr="00FC0014">
              <w:rPr>
                <w:rFonts w:ascii="Arial" w:hAnsi="Arial" w:cs="Arial"/>
                <w:b w:val="0"/>
                <w:sz w:val="20"/>
                <w:szCs w:val="20"/>
              </w:rPr>
              <w:t>Experience of the co-ordination of works of consultants and contractors</w:t>
            </w:r>
          </w:p>
          <w:p w14:paraId="785516A4" w14:textId="7C37F0B5" w:rsidR="00FC0014" w:rsidRPr="00490BFE" w:rsidRDefault="00FC0014" w:rsidP="00FC0014">
            <w:pPr>
              <w:pStyle w:val="ListParagraph"/>
              <w:numPr>
                <w:ilvl w:val="0"/>
                <w:numId w:val="15"/>
              </w:numPr>
              <w:spacing w:after="0" w:line="240" w:lineRule="auto"/>
              <w:rPr>
                <w:rFonts w:ascii="Arial" w:hAnsi="Arial" w:cs="Arial"/>
                <w:b w:val="0"/>
                <w:sz w:val="20"/>
                <w:szCs w:val="20"/>
              </w:rPr>
            </w:pPr>
            <w:r w:rsidRPr="00FC0014">
              <w:rPr>
                <w:rFonts w:ascii="Arial" w:hAnsi="Arial" w:cs="Arial"/>
                <w:b w:val="0"/>
                <w:sz w:val="20"/>
                <w:szCs w:val="20"/>
              </w:rPr>
              <w:t>Experience of procurement of contractors and contract management</w:t>
            </w:r>
          </w:p>
        </w:tc>
        <w:tc>
          <w:tcPr>
            <w:tcW w:w="1420" w:type="pct"/>
            <w:tcBorders>
              <w:top w:val="single" w:sz="8" w:space="0" w:color="866243" w:themeColor="accent3"/>
            </w:tcBorders>
            <w:shd w:val="clear" w:color="auto" w:fill="D5BFAC" w:themeFill="accent3" w:themeFillTint="66"/>
          </w:tcPr>
          <w:p w14:paraId="062C5C9C"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3527BAC" w14:textId="21786EB2" w:rsidR="0073727E" w:rsidRPr="00743678" w:rsidRDefault="0073727E" w:rsidP="0074367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398C88F" w14:textId="7B71478F" w:rsidR="003709C0" w:rsidRPr="0073727E" w:rsidRDefault="003709C0" w:rsidP="0028776A">
            <w:pPr>
              <w:rPr>
                <w:rFonts w:cs="Arial"/>
                <w:b w:val="0"/>
                <w:bCs w:val="0"/>
                <w:sz w:val="24"/>
                <w:szCs w:val="24"/>
              </w:rPr>
            </w:pPr>
            <w:r w:rsidRPr="0073727E">
              <w:rPr>
                <w:rFonts w:cs="Arial"/>
                <w:sz w:val="24"/>
                <w:szCs w:val="24"/>
              </w:rPr>
              <w:t>Occupational Skills</w:t>
            </w:r>
          </w:p>
          <w:p w14:paraId="19897FA3" w14:textId="77777777" w:rsidR="00362C35" w:rsidRPr="00362C35" w:rsidRDefault="00362C35" w:rsidP="00362C35">
            <w:pPr>
              <w:rPr>
                <w:rFonts w:cs="Arial"/>
                <w:sz w:val="20"/>
                <w:szCs w:val="20"/>
              </w:rPr>
            </w:pPr>
            <w:r w:rsidRPr="00362C35">
              <w:rPr>
                <w:rFonts w:cs="Arial"/>
                <w:sz w:val="20"/>
                <w:szCs w:val="20"/>
              </w:rPr>
              <w:t>Analytical Skills</w:t>
            </w:r>
          </w:p>
          <w:p w14:paraId="4AF2511A" w14:textId="77777777" w:rsidR="00362C35" w:rsidRPr="00362C35" w:rsidRDefault="00362C35" w:rsidP="00362C35">
            <w:pPr>
              <w:pStyle w:val="ListParagraph"/>
              <w:numPr>
                <w:ilvl w:val="0"/>
                <w:numId w:val="15"/>
              </w:numPr>
              <w:spacing w:after="0" w:line="240" w:lineRule="auto"/>
              <w:rPr>
                <w:rFonts w:ascii="Arial" w:hAnsi="Arial" w:cs="Arial"/>
                <w:b w:val="0"/>
                <w:sz w:val="20"/>
                <w:szCs w:val="20"/>
              </w:rPr>
            </w:pPr>
            <w:r w:rsidRPr="00362C35">
              <w:rPr>
                <w:rFonts w:ascii="Arial" w:hAnsi="Arial" w:cs="Arial"/>
                <w:b w:val="0"/>
                <w:sz w:val="20"/>
                <w:szCs w:val="20"/>
              </w:rPr>
              <w:t>Breaks information into component parts to identify trends and projections.</w:t>
            </w:r>
          </w:p>
          <w:p w14:paraId="4D1E37D3" w14:textId="77777777" w:rsidR="00362C35" w:rsidRPr="00362C35" w:rsidRDefault="00362C35" w:rsidP="00362C35">
            <w:pPr>
              <w:rPr>
                <w:rFonts w:cs="Arial"/>
                <w:sz w:val="20"/>
                <w:szCs w:val="20"/>
              </w:rPr>
            </w:pPr>
            <w:r w:rsidRPr="00362C35">
              <w:rPr>
                <w:rFonts w:cs="Arial"/>
                <w:sz w:val="20"/>
                <w:szCs w:val="20"/>
              </w:rPr>
              <w:t>Decision Making Skills</w:t>
            </w:r>
          </w:p>
          <w:p w14:paraId="1B506A47" w14:textId="77777777" w:rsidR="00362C35" w:rsidRPr="00362C35" w:rsidRDefault="00362C35" w:rsidP="00362C35">
            <w:pPr>
              <w:pStyle w:val="ListParagraph"/>
              <w:numPr>
                <w:ilvl w:val="0"/>
                <w:numId w:val="15"/>
              </w:numPr>
              <w:spacing w:after="0" w:line="240" w:lineRule="auto"/>
              <w:rPr>
                <w:rFonts w:ascii="Arial" w:hAnsi="Arial" w:cs="Arial"/>
                <w:b w:val="0"/>
                <w:sz w:val="20"/>
                <w:szCs w:val="20"/>
              </w:rPr>
            </w:pPr>
            <w:r w:rsidRPr="00362C35">
              <w:rPr>
                <w:rFonts w:ascii="Arial" w:hAnsi="Arial" w:cs="Arial"/>
                <w:b w:val="0"/>
                <w:sz w:val="20"/>
                <w:szCs w:val="20"/>
              </w:rPr>
              <w:t>Ability to make effective decisions and sound professional judgements and to be accountable for those decisions and judgements.</w:t>
            </w:r>
          </w:p>
          <w:p w14:paraId="061C6132" w14:textId="77777777" w:rsidR="00720EF1" w:rsidRPr="00362C35" w:rsidRDefault="00720EF1" w:rsidP="00720EF1">
            <w:pPr>
              <w:pStyle w:val="ListParagraph"/>
              <w:spacing w:after="0" w:line="240" w:lineRule="auto"/>
              <w:ind w:left="360"/>
              <w:rPr>
                <w:rFonts w:ascii="Arial" w:hAnsi="Arial" w:cs="Arial"/>
                <w:b w:val="0"/>
                <w:sz w:val="20"/>
                <w:szCs w:val="20"/>
              </w:rPr>
            </w:pPr>
          </w:p>
          <w:p w14:paraId="7709EA59" w14:textId="77777777" w:rsidR="00362C35" w:rsidRPr="00362C35" w:rsidRDefault="00362C35" w:rsidP="00362C35">
            <w:pPr>
              <w:rPr>
                <w:rFonts w:cs="Arial"/>
                <w:sz w:val="20"/>
                <w:szCs w:val="20"/>
              </w:rPr>
            </w:pPr>
            <w:r w:rsidRPr="00362C35">
              <w:rPr>
                <w:rFonts w:cs="Arial"/>
                <w:sz w:val="20"/>
                <w:szCs w:val="20"/>
              </w:rPr>
              <w:t>Budget Management Skills</w:t>
            </w:r>
          </w:p>
          <w:p w14:paraId="52706040" w14:textId="77777777" w:rsidR="00362C35" w:rsidRPr="00362C35" w:rsidRDefault="00362C35" w:rsidP="00362C35">
            <w:pPr>
              <w:pStyle w:val="ListParagraph"/>
              <w:numPr>
                <w:ilvl w:val="0"/>
                <w:numId w:val="15"/>
              </w:numPr>
              <w:spacing w:after="0" w:line="240" w:lineRule="auto"/>
              <w:rPr>
                <w:rFonts w:ascii="Arial" w:hAnsi="Arial" w:cs="Arial"/>
                <w:b w:val="0"/>
                <w:sz w:val="20"/>
                <w:szCs w:val="20"/>
              </w:rPr>
            </w:pPr>
            <w:r w:rsidRPr="00362C35">
              <w:rPr>
                <w:rFonts w:ascii="Arial" w:hAnsi="Arial" w:cs="Arial"/>
                <w:b w:val="0"/>
                <w:sz w:val="20"/>
                <w:szCs w:val="20"/>
              </w:rPr>
              <w:t>Co-ordinates, monitors and reviews the use of financial resources.</w:t>
            </w:r>
          </w:p>
          <w:p w14:paraId="3C296445" w14:textId="77777777" w:rsidR="00362C35" w:rsidRPr="00362C35" w:rsidRDefault="00362C35" w:rsidP="00362C35">
            <w:pPr>
              <w:rPr>
                <w:rFonts w:cs="Arial"/>
                <w:sz w:val="20"/>
                <w:szCs w:val="20"/>
              </w:rPr>
            </w:pPr>
            <w:r w:rsidRPr="00362C35">
              <w:rPr>
                <w:rFonts w:cs="Arial"/>
                <w:sz w:val="20"/>
                <w:szCs w:val="20"/>
              </w:rPr>
              <w:t>Contract Management Skills</w:t>
            </w:r>
          </w:p>
          <w:p w14:paraId="1AF88FEC" w14:textId="77777777" w:rsidR="00362C35" w:rsidRPr="00362C35" w:rsidRDefault="00362C35" w:rsidP="00362C35">
            <w:pPr>
              <w:pStyle w:val="ListParagraph"/>
              <w:numPr>
                <w:ilvl w:val="0"/>
                <w:numId w:val="15"/>
              </w:numPr>
              <w:spacing w:after="0" w:line="240" w:lineRule="auto"/>
              <w:rPr>
                <w:rFonts w:ascii="Arial" w:hAnsi="Arial" w:cs="Arial"/>
                <w:b w:val="0"/>
                <w:sz w:val="20"/>
                <w:szCs w:val="20"/>
              </w:rPr>
            </w:pPr>
            <w:r w:rsidRPr="00362C35">
              <w:rPr>
                <w:rFonts w:ascii="Arial" w:hAnsi="Arial" w:cs="Arial"/>
                <w:b w:val="0"/>
                <w:sz w:val="20"/>
                <w:szCs w:val="20"/>
              </w:rPr>
              <w:t>Able to effectively evaluate and challenge to ensure efficient and effective services through the development of existing and creation of new contracts.</w:t>
            </w:r>
          </w:p>
          <w:p w14:paraId="4CB616F1" w14:textId="77777777" w:rsidR="00362C35" w:rsidRPr="00362C35" w:rsidRDefault="00362C35" w:rsidP="00362C35">
            <w:pPr>
              <w:rPr>
                <w:rFonts w:cs="Arial"/>
                <w:sz w:val="20"/>
                <w:szCs w:val="20"/>
              </w:rPr>
            </w:pPr>
            <w:r w:rsidRPr="00362C35">
              <w:rPr>
                <w:rFonts w:cs="Arial"/>
                <w:sz w:val="20"/>
                <w:szCs w:val="20"/>
              </w:rPr>
              <w:t>Resilience</w:t>
            </w:r>
          </w:p>
          <w:p w14:paraId="009AFCF6" w14:textId="77777777" w:rsidR="00362C35" w:rsidRPr="00362C35" w:rsidRDefault="00362C35" w:rsidP="00362C35">
            <w:pPr>
              <w:pStyle w:val="ListParagraph"/>
              <w:numPr>
                <w:ilvl w:val="0"/>
                <w:numId w:val="15"/>
              </w:numPr>
              <w:spacing w:after="0" w:line="240" w:lineRule="auto"/>
              <w:rPr>
                <w:rFonts w:ascii="Arial" w:hAnsi="Arial" w:cs="Arial"/>
                <w:b w:val="0"/>
                <w:sz w:val="20"/>
                <w:szCs w:val="20"/>
              </w:rPr>
            </w:pPr>
            <w:r w:rsidRPr="00362C35">
              <w:rPr>
                <w:rFonts w:ascii="Arial" w:hAnsi="Arial" w:cs="Arial"/>
                <w:b w:val="0"/>
                <w:sz w:val="20"/>
                <w:szCs w:val="20"/>
              </w:rPr>
              <w:t>Effectively copes with conflicting and complex demands.  Able to achieve objectives despite complex setbacks and challenges.</w:t>
            </w:r>
          </w:p>
          <w:p w14:paraId="54E721F0" w14:textId="77777777" w:rsidR="00362C35" w:rsidRPr="00362C35" w:rsidRDefault="00362C35" w:rsidP="00362C35">
            <w:pPr>
              <w:rPr>
                <w:rFonts w:cs="Arial"/>
                <w:sz w:val="20"/>
                <w:szCs w:val="20"/>
              </w:rPr>
            </w:pPr>
            <w:r w:rsidRPr="00362C35">
              <w:rPr>
                <w:rFonts w:cs="Arial"/>
                <w:sz w:val="20"/>
                <w:szCs w:val="20"/>
              </w:rPr>
              <w:t>Persuading, Influencing and Negotiation Skills</w:t>
            </w:r>
          </w:p>
          <w:p w14:paraId="420DD359" w14:textId="77777777" w:rsidR="00362C35" w:rsidRPr="00362C35" w:rsidRDefault="00362C35" w:rsidP="00362C35">
            <w:pPr>
              <w:pStyle w:val="ListParagraph"/>
              <w:numPr>
                <w:ilvl w:val="0"/>
                <w:numId w:val="15"/>
              </w:numPr>
              <w:spacing w:after="0" w:line="240" w:lineRule="auto"/>
              <w:rPr>
                <w:rFonts w:ascii="Arial" w:hAnsi="Arial" w:cs="Arial"/>
                <w:b w:val="0"/>
                <w:sz w:val="20"/>
                <w:szCs w:val="20"/>
              </w:rPr>
            </w:pPr>
            <w:r w:rsidRPr="00362C35">
              <w:rPr>
                <w:rFonts w:ascii="Arial" w:hAnsi="Arial" w:cs="Arial"/>
                <w:b w:val="0"/>
                <w:sz w:val="20"/>
                <w:szCs w:val="20"/>
              </w:rPr>
              <w:t>You confidently use persuasion, influencing and/or negotiation techniques to influence others in difficult situations.</w:t>
            </w:r>
          </w:p>
          <w:p w14:paraId="2771D680" w14:textId="77777777" w:rsidR="00362C35" w:rsidRPr="00362C35" w:rsidRDefault="00362C35" w:rsidP="00362C35">
            <w:pPr>
              <w:rPr>
                <w:rFonts w:cs="Arial"/>
                <w:sz w:val="20"/>
                <w:szCs w:val="20"/>
              </w:rPr>
            </w:pPr>
            <w:r w:rsidRPr="00362C35">
              <w:rPr>
                <w:rFonts w:cs="Arial"/>
                <w:sz w:val="20"/>
                <w:szCs w:val="20"/>
              </w:rPr>
              <w:t>Project Working Skills</w:t>
            </w:r>
          </w:p>
          <w:p w14:paraId="553EA5D2" w14:textId="77777777" w:rsidR="00362C35" w:rsidRPr="00362C35" w:rsidRDefault="00362C35" w:rsidP="00362C35">
            <w:pPr>
              <w:pStyle w:val="ListParagraph"/>
              <w:numPr>
                <w:ilvl w:val="0"/>
                <w:numId w:val="15"/>
              </w:numPr>
              <w:spacing w:after="0" w:line="240" w:lineRule="auto"/>
              <w:rPr>
                <w:rFonts w:ascii="Arial" w:hAnsi="Arial" w:cs="Arial"/>
                <w:b w:val="0"/>
                <w:sz w:val="20"/>
                <w:szCs w:val="20"/>
              </w:rPr>
            </w:pPr>
            <w:r w:rsidRPr="00362C35">
              <w:rPr>
                <w:rFonts w:ascii="Arial" w:hAnsi="Arial" w:cs="Arial"/>
                <w:b w:val="0"/>
                <w:sz w:val="20"/>
                <w:szCs w:val="20"/>
              </w:rPr>
              <w:t>Able to effectively manage the delivery of projects using appropriate project planning techniques.</w:t>
            </w:r>
          </w:p>
          <w:p w14:paraId="5F6C4167" w14:textId="77777777" w:rsidR="00362C35" w:rsidRPr="00362C35" w:rsidRDefault="00362C35" w:rsidP="00362C35">
            <w:pPr>
              <w:rPr>
                <w:rFonts w:cs="Arial"/>
                <w:sz w:val="20"/>
                <w:szCs w:val="20"/>
              </w:rPr>
            </w:pPr>
            <w:r w:rsidRPr="00362C35">
              <w:rPr>
                <w:rFonts w:cs="Arial"/>
                <w:sz w:val="20"/>
                <w:szCs w:val="20"/>
              </w:rPr>
              <w:t>Risk Management Skills</w:t>
            </w:r>
          </w:p>
          <w:p w14:paraId="2753072B" w14:textId="5715FDA2" w:rsidR="00436712" w:rsidRPr="00362C35" w:rsidRDefault="00362C35" w:rsidP="00362C35">
            <w:pPr>
              <w:pStyle w:val="ListParagraph"/>
              <w:numPr>
                <w:ilvl w:val="0"/>
                <w:numId w:val="15"/>
              </w:numPr>
              <w:spacing w:after="0" w:line="240" w:lineRule="auto"/>
              <w:rPr>
                <w:rFonts w:ascii="Arial" w:hAnsi="Arial" w:cs="Arial"/>
                <w:b w:val="0"/>
                <w:sz w:val="20"/>
                <w:szCs w:val="20"/>
              </w:rPr>
            </w:pPr>
            <w:r w:rsidRPr="00362C35">
              <w:rPr>
                <w:rFonts w:ascii="Arial" w:hAnsi="Arial" w:cs="Arial"/>
                <w:b w:val="0"/>
                <w:sz w:val="20"/>
                <w:szCs w:val="20"/>
              </w:rPr>
              <w:t>Responsible for risk management within the Service Area.</w:t>
            </w:r>
          </w:p>
        </w:tc>
        <w:tc>
          <w:tcPr>
            <w:tcW w:w="1420" w:type="pct"/>
            <w:shd w:val="clear" w:color="auto" w:fill="D5BFAC" w:themeFill="accent3" w:themeFillTint="66"/>
          </w:tcPr>
          <w:p w14:paraId="3B1AB5AA"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3746C1B5" w14:textId="4292CD1F" w:rsidR="0073727E" w:rsidRPr="00743678" w:rsidRDefault="0073727E" w:rsidP="0074367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2011BDBD" w14:textId="77777777" w:rsidR="007F7401" w:rsidRPr="0073727E" w:rsidRDefault="003709C0" w:rsidP="007F7401">
            <w:pPr>
              <w:rPr>
                <w:rFonts w:cs="Arial"/>
                <w:b w:val="0"/>
                <w:bCs w:val="0"/>
                <w:sz w:val="24"/>
                <w:szCs w:val="24"/>
              </w:rPr>
            </w:pPr>
            <w:r w:rsidRPr="0073727E">
              <w:rPr>
                <w:rFonts w:cs="Arial"/>
                <w:sz w:val="24"/>
                <w:szCs w:val="24"/>
              </w:rPr>
              <w:t xml:space="preserve">Behaviours </w:t>
            </w:r>
          </w:p>
          <w:p w14:paraId="35538BD0" w14:textId="77777777" w:rsidR="003709C0" w:rsidRPr="0073727E" w:rsidRDefault="00027396" w:rsidP="0073727E">
            <w:pPr>
              <w:pStyle w:val="ListParagraph"/>
              <w:numPr>
                <w:ilvl w:val="0"/>
                <w:numId w:val="15"/>
              </w:numPr>
              <w:spacing w:after="0" w:line="240" w:lineRule="auto"/>
              <w:rPr>
                <w:rStyle w:val="Hyperlink"/>
                <w:rFonts w:ascii="Arial" w:hAnsi="Arial" w:cs="Arial"/>
                <w:color w:val="auto"/>
                <w:sz w:val="20"/>
                <w:szCs w:val="20"/>
                <w:u w:val="none"/>
              </w:rPr>
            </w:pPr>
            <w:hyperlink r:id="rId11" w:anchor="accordion-content-0-0" w:history="1">
              <w:r w:rsidR="00EE6554" w:rsidRPr="0073727E">
                <w:rPr>
                  <w:rStyle w:val="Hyperlink"/>
                  <w:rFonts w:ascii="Arial" w:hAnsi="Arial" w:cs="Arial"/>
                  <w:sz w:val="20"/>
                  <w:szCs w:val="20"/>
                </w:rPr>
                <w:t>link</w:t>
              </w:r>
            </w:hyperlink>
          </w:p>
          <w:p w14:paraId="2F29D5D3" w14:textId="17ABCFE7" w:rsidR="0073727E" w:rsidRPr="0073727E" w:rsidRDefault="0073727E" w:rsidP="0073727E">
            <w:pPr>
              <w:pStyle w:val="ListParagraph"/>
              <w:spacing w:after="0" w:line="240" w:lineRule="auto"/>
              <w:ind w:left="360"/>
              <w:rPr>
                <w:rFonts w:ascii="Arial" w:hAnsi="Arial" w:cs="Arial"/>
                <w:sz w:val="20"/>
                <w:szCs w:val="20"/>
              </w:rPr>
            </w:pPr>
          </w:p>
        </w:tc>
        <w:tc>
          <w:tcPr>
            <w:tcW w:w="1420" w:type="pct"/>
            <w:shd w:val="clear" w:color="auto" w:fill="D5BFAC" w:themeFill="accent3" w:themeFillTint="66"/>
          </w:tcPr>
          <w:p w14:paraId="72FCC34F"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5EE3FDE" w14:textId="77777777" w:rsidR="003709C0" w:rsidRPr="0073727E" w:rsidRDefault="003709C0" w:rsidP="007F7401">
            <w:pPr>
              <w:rPr>
                <w:rFonts w:cs="Arial"/>
                <w:b w:val="0"/>
                <w:bCs w:val="0"/>
                <w:sz w:val="24"/>
                <w:szCs w:val="24"/>
              </w:rPr>
            </w:pPr>
            <w:r w:rsidRPr="0073727E">
              <w:rPr>
                <w:rFonts w:cs="Arial"/>
                <w:sz w:val="24"/>
                <w:szCs w:val="24"/>
              </w:rPr>
              <w:t>Professional Qualifications</w:t>
            </w:r>
          </w:p>
          <w:p w14:paraId="79AAEEC8" w14:textId="0096CB05" w:rsidR="007F7401" w:rsidRPr="003673B0" w:rsidRDefault="003673B0" w:rsidP="007F7401">
            <w:pPr>
              <w:pStyle w:val="ListParagraph"/>
              <w:numPr>
                <w:ilvl w:val="0"/>
                <w:numId w:val="15"/>
              </w:numPr>
              <w:spacing w:after="0" w:line="240" w:lineRule="auto"/>
              <w:rPr>
                <w:rFonts w:ascii="Arial" w:hAnsi="Arial" w:cs="Arial"/>
                <w:b w:val="0"/>
                <w:sz w:val="20"/>
                <w:szCs w:val="20"/>
              </w:rPr>
            </w:pPr>
            <w:r w:rsidRPr="003673B0">
              <w:rPr>
                <w:rFonts w:ascii="Arial" w:hAnsi="Arial" w:cs="Arial"/>
                <w:b w:val="0"/>
                <w:sz w:val="20"/>
                <w:szCs w:val="20"/>
              </w:rPr>
              <w:t>Qualified to degree standard, preferably with a recognised (part or working towards) professional qualification (registered architect, RIBA, RICS, MCIOB, etc), or have substantial experience in a comparable role</w:t>
            </w:r>
          </w:p>
        </w:tc>
        <w:tc>
          <w:tcPr>
            <w:tcW w:w="1420" w:type="pct"/>
            <w:shd w:val="clear" w:color="auto" w:fill="D5BFAC" w:themeFill="accent3" w:themeFillTint="66"/>
          </w:tcPr>
          <w:p w14:paraId="3D8BE89C" w14:textId="77777777" w:rsidR="003709C0" w:rsidRPr="0073727E"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975F20" w14:textId="16C5A244" w:rsidR="0073727E" w:rsidRPr="00743678" w:rsidRDefault="0073727E" w:rsidP="00743678">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45DD88E" w14:textId="77777777" w:rsidR="003709C0" w:rsidRPr="0073727E" w:rsidRDefault="003709C0" w:rsidP="007F7401">
            <w:pPr>
              <w:rPr>
                <w:rFonts w:cs="Arial"/>
                <w:b w:val="0"/>
                <w:bCs w:val="0"/>
                <w:sz w:val="24"/>
                <w:szCs w:val="24"/>
              </w:rPr>
            </w:pPr>
            <w:r w:rsidRPr="0073727E">
              <w:rPr>
                <w:rFonts w:cs="Arial"/>
                <w:sz w:val="24"/>
                <w:szCs w:val="24"/>
              </w:rPr>
              <w:t>Other Requirements</w:t>
            </w:r>
          </w:p>
          <w:p w14:paraId="504556B6" w14:textId="77777777" w:rsidR="00743678" w:rsidRPr="00743678" w:rsidRDefault="00743678" w:rsidP="00743678">
            <w:pPr>
              <w:pStyle w:val="ListParagraph"/>
              <w:numPr>
                <w:ilvl w:val="0"/>
                <w:numId w:val="15"/>
              </w:numPr>
              <w:spacing w:after="0" w:line="240" w:lineRule="auto"/>
              <w:rPr>
                <w:rFonts w:ascii="Arial" w:hAnsi="Arial" w:cs="Arial"/>
                <w:b w:val="0"/>
                <w:sz w:val="20"/>
                <w:szCs w:val="20"/>
              </w:rPr>
            </w:pPr>
            <w:r w:rsidRPr="00743678">
              <w:rPr>
                <w:rFonts w:ascii="Arial" w:hAnsi="Arial" w:cs="Arial"/>
                <w:b w:val="0"/>
                <w:sz w:val="20"/>
                <w:szCs w:val="20"/>
              </w:rPr>
              <w:t>Ability to travel across the County</w:t>
            </w:r>
          </w:p>
          <w:p w14:paraId="71BEE534" w14:textId="7CB3D5BB" w:rsidR="007F7401" w:rsidRPr="00743678" w:rsidRDefault="00743678" w:rsidP="00743678">
            <w:pPr>
              <w:pStyle w:val="ListParagraph"/>
              <w:numPr>
                <w:ilvl w:val="0"/>
                <w:numId w:val="15"/>
              </w:numPr>
              <w:spacing w:after="0" w:line="240" w:lineRule="auto"/>
              <w:rPr>
                <w:rFonts w:ascii="Arial" w:hAnsi="Arial" w:cs="Arial"/>
                <w:b w:val="0"/>
                <w:sz w:val="20"/>
                <w:szCs w:val="20"/>
              </w:rPr>
            </w:pPr>
            <w:r w:rsidRPr="00743678">
              <w:rPr>
                <w:rFonts w:ascii="Arial" w:hAnsi="Arial" w:cs="Arial"/>
                <w:b w:val="0"/>
                <w:sz w:val="20"/>
                <w:szCs w:val="20"/>
              </w:rPr>
              <w:t>Ability to attend meetings outside of normal business hours</w:t>
            </w:r>
          </w:p>
        </w:tc>
        <w:tc>
          <w:tcPr>
            <w:tcW w:w="1420" w:type="pct"/>
            <w:shd w:val="clear" w:color="auto" w:fill="D5BFAC" w:themeFill="accent3" w:themeFillTint="66"/>
          </w:tcPr>
          <w:p w14:paraId="3A91DF57"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436BF919" w14:textId="29F42895" w:rsidR="0073727E" w:rsidRPr="0073727E" w:rsidRDefault="0073727E" w:rsidP="00743678">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1246FD" w:rsidRDefault="009468D1" w:rsidP="001246FD">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3D26352" w14:textId="77777777" w:rsidR="002167D6" w:rsidRPr="000E5383" w:rsidRDefault="002167D6" w:rsidP="001246FD">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2F9E6F07" w14:textId="77777777" w:rsidR="00FF6D2A" w:rsidRDefault="00FF6D2A"/>
    <w:p w14:paraId="468560B7" w14:textId="77777777" w:rsidR="00877F35" w:rsidRDefault="00877F35"/>
    <w:p w14:paraId="6542966F" w14:textId="77777777" w:rsidR="00743678" w:rsidRDefault="00743678"/>
    <w:p w14:paraId="6AFD1A7E" w14:textId="77777777" w:rsidR="00743678" w:rsidRDefault="00743678"/>
    <w:p w14:paraId="61AC237F" w14:textId="77777777" w:rsidR="00877F35" w:rsidRDefault="00877F35"/>
    <w:p w14:paraId="14DDB87A" w14:textId="77777777" w:rsidR="00877F35" w:rsidRDefault="00877F35"/>
    <w:p w14:paraId="6B7EF50D" w14:textId="77777777" w:rsidR="00877F35" w:rsidRDefault="00877F35"/>
    <w:p w14:paraId="13C360BA" w14:textId="77777777" w:rsidR="00877F35" w:rsidRDefault="00877F35"/>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4837C8EA" wp14:editId="15F19CB7">
                  <wp:extent cx="6315075" cy="5772150"/>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F53498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9378279" w14:textId="77777777" w:rsidR="00D4711D" w:rsidRPr="004A1109" w:rsidRDefault="00D4711D" w:rsidP="004A1109"/>
    <w:sectPr w:rsidR="00D4711D" w:rsidRPr="004A1109"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6FC7" w14:textId="77777777" w:rsidR="00027396" w:rsidRDefault="00027396" w:rsidP="00A84A39">
      <w:pPr>
        <w:spacing w:after="0" w:line="240" w:lineRule="auto"/>
      </w:pPr>
      <w:r>
        <w:separator/>
      </w:r>
    </w:p>
  </w:endnote>
  <w:endnote w:type="continuationSeparator" w:id="0">
    <w:p w14:paraId="3884F076" w14:textId="77777777" w:rsidR="00027396" w:rsidRDefault="00027396" w:rsidP="00A84A39">
      <w:pPr>
        <w:spacing w:after="0" w:line="240" w:lineRule="auto"/>
      </w:pPr>
      <w:r>
        <w:continuationSeparator/>
      </w:r>
    </w:p>
  </w:endnote>
  <w:endnote w:type="continuationNotice" w:id="1">
    <w:p w14:paraId="0FACEFB6" w14:textId="77777777" w:rsidR="00027396" w:rsidRDefault="00027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B6E0" w14:textId="77777777" w:rsidR="00027396" w:rsidRDefault="00027396" w:rsidP="00A84A39">
      <w:pPr>
        <w:spacing w:after="0" w:line="240" w:lineRule="auto"/>
      </w:pPr>
      <w:r>
        <w:separator/>
      </w:r>
    </w:p>
  </w:footnote>
  <w:footnote w:type="continuationSeparator" w:id="0">
    <w:p w14:paraId="3BB3EB6A" w14:textId="77777777" w:rsidR="00027396" w:rsidRDefault="00027396" w:rsidP="00A84A39">
      <w:pPr>
        <w:spacing w:after="0" w:line="240" w:lineRule="auto"/>
      </w:pPr>
      <w:r>
        <w:continuationSeparator/>
      </w:r>
    </w:p>
  </w:footnote>
  <w:footnote w:type="continuationNotice" w:id="1">
    <w:p w14:paraId="4199BDFD" w14:textId="77777777" w:rsidR="00027396" w:rsidRDefault="00027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027396">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BC136C"/>
    <w:multiLevelType w:val="hybridMultilevel"/>
    <w:tmpl w:val="D20E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5"/>
  </w:num>
  <w:num w:numId="4">
    <w:abstractNumId w:val="6"/>
  </w:num>
  <w:num w:numId="5">
    <w:abstractNumId w:val="14"/>
  </w:num>
  <w:num w:numId="6">
    <w:abstractNumId w:val="8"/>
  </w:num>
  <w:num w:numId="7">
    <w:abstractNumId w:val="9"/>
  </w:num>
  <w:num w:numId="8">
    <w:abstractNumId w:val="1"/>
  </w:num>
  <w:num w:numId="9">
    <w:abstractNumId w:val="13"/>
  </w:num>
  <w:num w:numId="10">
    <w:abstractNumId w:val="3"/>
  </w:num>
  <w:num w:numId="11">
    <w:abstractNumId w:val="7"/>
  </w:num>
  <w:num w:numId="12">
    <w:abstractNumId w:val="0"/>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0475C"/>
    <w:rsid w:val="00027396"/>
    <w:rsid w:val="00033E6D"/>
    <w:rsid w:val="000950B0"/>
    <w:rsid w:val="000A71AD"/>
    <w:rsid w:val="000A77AE"/>
    <w:rsid w:val="000C1DAD"/>
    <w:rsid w:val="000C4027"/>
    <w:rsid w:val="000E5383"/>
    <w:rsid w:val="000F2C97"/>
    <w:rsid w:val="00112560"/>
    <w:rsid w:val="00114282"/>
    <w:rsid w:val="001246FD"/>
    <w:rsid w:val="00140F1E"/>
    <w:rsid w:val="0015549D"/>
    <w:rsid w:val="00160096"/>
    <w:rsid w:val="001637DD"/>
    <w:rsid w:val="0017393A"/>
    <w:rsid w:val="00175325"/>
    <w:rsid w:val="00182DAD"/>
    <w:rsid w:val="001959EB"/>
    <w:rsid w:val="001A5B22"/>
    <w:rsid w:val="001C3AEE"/>
    <w:rsid w:val="001C7645"/>
    <w:rsid w:val="001F0951"/>
    <w:rsid w:val="002167D6"/>
    <w:rsid w:val="00244539"/>
    <w:rsid w:val="00251878"/>
    <w:rsid w:val="0028776A"/>
    <w:rsid w:val="002A1FB4"/>
    <w:rsid w:val="002C7132"/>
    <w:rsid w:val="002E3B97"/>
    <w:rsid w:val="00333384"/>
    <w:rsid w:val="003362B1"/>
    <w:rsid w:val="00362C35"/>
    <w:rsid w:val="003673B0"/>
    <w:rsid w:val="003709C0"/>
    <w:rsid w:val="003E6017"/>
    <w:rsid w:val="00436712"/>
    <w:rsid w:val="00442F9D"/>
    <w:rsid w:val="004672AF"/>
    <w:rsid w:val="004819D1"/>
    <w:rsid w:val="00483DA8"/>
    <w:rsid w:val="00490BFE"/>
    <w:rsid w:val="004A1109"/>
    <w:rsid w:val="004D6C7D"/>
    <w:rsid w:val="00536029"/>
    <w:rsid w:val="0055096A"/>
    <w:rsid w:val="0055118E"/>
    <w:rsid w:val="00551E84"/>
    <w:rsid w:val="005546D4"/>
    <w:rsid w:val="005C6502"/>
    <w:rsid w:val="005D4246"/>
    <w:rsid w:val="005D63D2"/>
    <w:rsid w:val="005E7609"/>
    <w:rsid w:val="006126DF"/>
    <w:rsid w:val="00613940"/>
    <w:rsid w:val="00640DBA"/>
    <w:rsid w:val="0065248F"/>
    <w:rsid w:val="00665BA6"/>
    <w:rsid w:val="00674121"/>
    <w:rsid w:val="006C0C79"/>
    <w:rsid w:val="006D7BAF"/>
    <w:rsid w:val="006E1588"/>
    <w:rsid w:val="0070480A"/>
    <w:rsid w:val="007150BD"/>
    <w:rsid w:val="00720519"/>
    <w:rsid w:val="00720EF1"/>
    <w:rsid w:val="007309FC"/>
    <w:rsid w:val="0073727E"/>
    <w:rsid w:val="00743678"/>
    <w:rsid w:val="0077329D"/>
    <w:rsid w:val="0077559E"/>
    <w:rsid w:val="0079499E"/>
    <w:rsid w:val="007A3412"/>
    <w:rsid w:val="007A3A92"/>
    <w:rsid w:val="007B41A4"/>
    <w:rsid w:val="007B6F73"/>
    <w:rsid w:val="007C51C4"/>
    <w:rsid w:val="007F4D14"/>
    <w:rsid w:val="007F7401"/>
    <w:rsid w:val="00837951"/>
    <w:rsid w:val="00841894"/>
    <w:rsid w:val="00860CD6"/>
    <w:rsid w:val="00877F35"/>
    <w:rsid w:val="0088731E"/>
    <w:rsid w:val="008C6EC0"/>
    <w:rsid w:val="008F24EC"/>
    <w:rsid w:val="008F5218"/>
    <w:rsid w:val="00910D2D"/>
    <w:rsid w:val="00911A08"/>
    <w:rsid w:val="009468D1"/>
    <w:rsid w:val="00951DE3"/>
    <w:rsid w:val="009617F5"/>
    <w:rsid w:val="00994077"/>
    <w:rsid w:val="009C7F73"/>
    <w:rsid w:val="009D3D7F"/>
    <w:rsid w:val="009D3EA9"/>
    <w:rsid w:val="009F6D57"/>
    <w:rsid w:val="00A012F8"/>
    <w:rsid w:val="00A17902"/>
    <w:rsid w:val="00A5050D"/>
    <w:rsid w:val="00A64037"/>
    <w:rsid w:val="00A67257"/>
    <w:rsid w:val="00A84A39"/>
    <w:rsid w:val="00AC3362"/>
    <w:rsid w:val="00AD0E84"/>
    <w:rsid w:val="00AE50CC"/>
    <w:rsid w:val="00AF5971"/>
    <w:rsid w:val="00B129E3"/>
    <w:rsid w:val="00B14897"/>
    <w:rsid w:val="00B2358A"/>
    <w:rsid w:val="00B4396D"/>
    <w:rsid w:val="00B55C39"/>
    <w:rsid w:val="00BA4A2F"/>
    <w:rsid w:val="00BC73F5"/>
    <w:rsid w:val="00BD2BDA"/>
    <w:rsid w:val="00BF6394"/>
    <w:rsid w:val="00C1117D"/>
    <w:rsid w:val="00C6517C"/>
    <w:rsid w:val="00CD1FF3"/>
    <w:rsid w:val="00CF2855"/>
    <w:rsid w:val="00D00DEF"/>
    <w:rsid w:val="00D06747"/>
    <w:rsid w:val="00D120CD"/>
    <w:rsid w:val="00D4711D"/>
    <w:rsid w:val="00D86621"/>
    <w:rsid w:val="00DD2963"/>
    <w:rsid w:val="00E140DD"/>
    <w:rsid w:val="00E330F2"/>
    <w:rsid w:val="00E715BD"/>
    <w:rsid w:val="00E73E04"/>
    <w:rsid w:val="00E87F6F"/>
    <w:rsid w:val="00ED2A2A"/>
    <w:rsid w:val="00EE6554"/>
    <w:rsid w:val="00EE6B59"/>
    <w:rsid w:val="00F038B8"/>
    <w:rsid w:val="00F04471"/>
    <w:rsid w:val="00F10D9B"/>
    <w:rsid w:val="00F73A2A"/>
    <w:rsid w:val="00F87A89"/>
    <w:rsid w:val="00FC0014"/>
    <w:rsid w:val="00FD20F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A6B29937-80EF-4AE4-A80A-706CE39B6BE0}">
      <dgm:prSet phldrT="[Text]" custT="1"/>
      <dgm:spPr/>
      <dgm:t>
        <a:bodyPr/>
        <a:lstStyle/>
        <a:p>
          <a:r>
            <a:rPr lang="en-GB" sz="1200">
              <a:latin typeface="Arial" panose="020B0604020202020204" pitchFamily="34" charset="0"/>
              <a:cs typeface="Arial" panose="020B0604020202020204" pitchFamily="34" charset="0"/>
            </a:rPr>
            <a:t>Head of Property Service</a:t>
          </a:r>
          <a:endParaRPr lang="en-US" sz="1200">
            <a:latin typeface="Arial" panose="020B0604020202020204" pitchFamily="34" charset="0"/>
            <a:cs typeface="Arial" panose="020B0604020202020204" pitchFamily="34" charset="0"/>
          </a:endParaRPr>
        </a:p>
      </dgm:t>
    </dgm:pt>
    <dgm:pt modelId="{520DB6FD-35CE-4563-8362-01A4E5AD5B2C}" type="parTrans" cxnId="{22C2567E-6E10-41E5-8543-015EB9A1D910}">
      <dgm:prSet/>
      <dgm:spPr/>
      <dgm:t>
        <a:bodyPr/>
        <a:lstStyle/>
        <a:p>
          <a:endParaRPr lang="en-US">
            <a:latin typeface="Arial" panose="020B0604020202020204" pitchFamily="34" charset="0"/>
            <a:cs typeface="Arial" panose="020B0604020202020204" pitchFamily="34" charset="0"/>
          </a:endParaRPr>
        </a:p>
      </dgm:t>
    </dgm:pt>
    <dgm:pt modelId="{1C19A857-7101-435F-A1C5-2C11E870CA0E}" type="sibTrans" cxnId="{22C2567E-6E10-41E5-8543-015EB9A1D910}">
      <dgm:prSet/>
      <dgm:spPr/>
      <dgm:t>
        <a:bodyPr/>
        <a:lstStyle/>
        <a:p>
          <a:endParaRPr lang="en-US">
            <a:latin typeface="Arial" panose="020B0604020202020204" pitchFamily="34" charset="0"/>
            <a:cs typeface="Arial" panose="020B0604020202020204" pitchFamily="34" charset="0"/>
          </a:endParaRPr>
        </a:p>
      </dgm:t>
    </dgm:pt>
    <dgm:pt modelId="{359E3DD7-E848-45FA-9ACC-3D35ED6C3ACD}">
      <dgm:prSet custT="1"/>
      <dgm:spPr/>
      <dgm:t>
        <a:bodyPr/>
        <a:lstStyle/>
        <a:p>
          <a:r>
            <a:rPr lang="en-GB" sz="1200">
              <a:latin typeface="Arial" panose="020B0604020202020204" pitchFamily="34" charset="0"/>
              <a:cs typeface="Arial" panose="020B0604020202020204" pitchFamily="34" charset="0"/>
            </a:rPr>
            <a:t>Capital Programme Manager</a:t>
          </a:r>
          <a:endParaRPr lang="en-US" sz="1200">
            <a:latin typeface="Arial" panose="020B0604020202020204" pitchFamily="34" charset="0"/>
            <a:cs typeface="Arial" panose="020B0604020202020204" pitchFamily="34" charset="0"/>
          </a:endParaRPr>
        </a:p>
      </dgm:t>
    </dgm:pt>
    <dgm:pt modelId="{C3781817-D6FE-439C-975C-4327FE0F8FC0}" type="parTrans" cxnId="{9EC198D2-3A61-4FB8-994D-11A36361DAE5}">
      <dgm:prSet/>
      <dgm:spPr/>
      <dgm:t>
        <a:bodyPr/>
        <a:lstStyle/>
        <a:p>
          <a:endParaRPr lang="en-US">
            <a:latin typeface="Arial" panose="020B0604020202020204" pitchFamily="34" charset="0"/>
            <a:cs typeface="Arial" panose="020B0604020202020204" pitchFamily="34" charset="0"/>
          </a:endParaRPr>
        </a:p>
      </dgm:t>
    </dgm:pt>
    <dgm:pt modelId="{FAB6EE7E-6138-485B-8E88-364FFE380FD5}" type="sibTrans" cxnId="{9EC198D2-3A61-4FB8-994D-11A36361DAE5}">
      <dgm:prSet/>
      <dgm:spPr/>
      <dgm:t>
        <a:bodyPr/>
        <a:lstStyle/>
        <a:p>
          <a:endParaRPr lang="en-US">
            <a:latin typeface="Arial" panose="020B0604020202020204" pitchFamily="34" charset="0"/>
            <a:cs typeface="Arial" panose="020B0604020202020204" pitchFamily="34" charset="0"/>
          </a:endParaRPr>
        </a:p>
      </dgm:t>
    </dgm:pt>
    <dgm:pt modelId="{103B86EA-9C3E-4475-AB5D-DB0A507ED1F5}">
      <dgm:prSet custT="1"/>
      <dgm:spPr/>
      <dgm:t>
        <a:bodyPr/>
        <a:lstStyle/>
        <a:p>
          <a:r>
            <a:rPr lang="en-GB" sz="1200">
              <a:latin typeface="Arial" panose="020B0604020202020204" pitchFamily="34" charset="0"/>
              <a:cs typeface="Arial" panose="020B0604020202020204" pitchFamily="34" charset="0"/>
            </a:rPr>
            <a:t>Hard FM </a:t>
          </a:r>
        </a:p>
        <a:p>
          <a:r>
            <a:rPr lang="en-GB" sz="1200">
              <a:latin typeface="Arial" panose="020B0604020202020204" pitchFamily="34" charset="0"/>
              <a:cs typeface="Arial" panose="020B0604020202020204" pitchFamily="34" charset="0"/>
            </a:rPr>
            <a:t>Manager</a:t>
          </a:r>
          <a:endParaRPr lang="en-US" sz="1200">
            <a:latin typeface="Arial" panose="020B0604020202020204" pitchFamily="34" charset="0"/>
            <a:cs typeface="Arial" panose="020B0604020202020204" pitchFamily="34" charset="0"/>
          </a:endParaRPr>
        </a:p>
      </dgm:t>
    </dgm:pt>
    <dgm:pt modelId="{A50F9345-A800-4343-8F7B-B964553E47B1}" type="parTrans" cxnId="{81C9BC20-377D-4092-88A8-1CC616A0CD64}">
      <dgm:prSet/>
      <dgm:spPr/>
      <dgm:t>
        <a:bodyPr/>
        <a:lstStyle/>
        <a:p>
          <a:endParaRPr lang="en-US">
            <a:latin typeface="Arial" panose="020B0604020202020204" pitchFamily="34" charset="0"/>
            <a:cs typeface="Arial" panose="020B0604020202020204" pitchFamily="34" charset="0"/>
          </a:endParaRPr>
        </a:p>
      </dgm:t>
    </dgm:pt>
    <dgm:pt modelId="{0E7792C7-E87B-4AE8-A0CB-E23515AD2220}" type="sibTrans" cxnId="{81C9BC20-377D-4092-88A8-1CC616A0CD64}">
      <dgm:prSet/>
      <dgm:spPr/>
      <dgm:t>
        <a:bodyPr/>
        <a:lstStyle/>
        <a:p>
          <a:endParaRPr lang="en-US">
            <a:latin typeface="Arial" panose="020B0604020202020204" pitchFamily="34" charset="0"/>
            <a:cs typeface="Arial" panose="020B0604020202020204" pitchFamily="34" charset="0"/>
          </a:endParaRPr>
        </a:p>
      </dgm:t>
    </dgm:pt>
    <dgm:pt modelId="{A89C1361-139D-40E5-B66C-8F98149FEDA1}">
      <dgm:prSet custT="1"/>
      <dgm:spPr/>
      <dgm:t>
        <a:bodyPr/>
        <a:lstStyle/>
        <a:p>
          <a:r>
            <a:rPr lang="en-GB" sz="1200">
              <a:latin typeface="Arial" panose="020B0604020202020204" pitchFamily="34" charset="0"/>
              <a:cs typeface="Arial" panose="020B0604020202020204" pitchFamily="34" charset="0"/>
            </a:rPr>
            <a:t>Asset and Workplace Manager</a:t>
          </a:r>
          <a:endParaRPr lang="en-US" sz="1200">
            <a:latin typeface="Arial" panose="020B0604020202020204" pitchFamily="34" charset="0"/>
            <a:cs typeface="Arial" panose="020B0604020202020204" pitchFamily="34" charset="0"/>
          </a:endParaRPr>
        </a:p>
      </dgm:t>
    </dgm:pt>
    <dgm:pt modelId="{266E5954-D0B5-455D-B6F3-4E189D1E5081}" type="parTrans" cxnId="{1895345D-760A-4505-9E48-399404624919}">
      <dgm:prSet/>
      <dgm:spPr/>
      <dgm:t>
        <a:bodyPr/>
        <a:lstStyle/>
        <a:p>
          <a:endParaRPr lang="en-US">
            <a:latin typeface="Arial" panose="020B0604020202020204" pitchFamily="34" charset="0"/>
            <a:cs typeface="Arial" panose="020B0604020202020204" pitchFamily="34" charset="0"/>
          </a:endParaRPr>
        </a:p>
      </dgm:t>
    </dgm:pt>
    <dgm:pt modelId="{1131AE0C-69E2-4E60-8464-80092517C222}" type="sibTrans" cxnId="{1895345D-760A-4505-9E48-399404624919}">
      <dgm:prSet/>
      <dgm:spPr/>
      <dgm:t>
        <a:bodyPr/>
        <a:lstStyle/>
        <a:p>
          <a:endParaRPr lang="en-US">
            <a:latin typeface="Arial" panose="020B0604020202020204" pitchFamily="34" charset="0"/>
            <a:cs typeface="Arial" panose="020B0604020202020204" pitchFamily="34" charset="0"/>
          </a:endParaRPr>
        </a:p>
      </dgm:t>
    </dgm:pt>
    <dgm:pt modelId="{90A59D8D-4C3C-4ED3-A5FF-08A590060FC1}">
      <dgm:prSet custT="1"/>
      <dgm:spPr/>
      <dgm:t>
        <a:bodyPr/>
        <a:lstStyle/>
        <a:p>
          <a:r>
            <a:rPr lang="en-GB" sz="1200">
              <a:latin typeface="Arial" panose="020B0604020202020204" pitchFamily="34" charset="0"/>
              <a:cs typeface="Arial" panose="020B0604020202020204" pitchFamily="34" charset="0"/>
            </a:rPr>
            <a:t>Energy Operations Manager</a:t>
          </a:r>
        </a:p>
      </dgm:t>
    </dgm:pt>
    <dgm:pt modelId="{15452E6F-53CF-4758-8749-6212EE625FC1}" type="parTrans" cxnId="{B98A21AD-AC1E-4DF9-92A8-9F8845E637B4}">
      <dgm:prSet/>
      <dgm:spPr/>
      <dgm:t>
        <a:bodyPr/>
        <a:lstStyle/>
        <a:p>
          <a:endParaRPr lang="en-GB">
            <a:latin typeface="Arial" panose="020B0604020202020204" pitchFamily="34" charset="0"/>
            <a:cs typeface="Arial" panose="020B0604020202020204" pitchFamily="34" charset="0"/>
          </a:endParaRPr>
        </a:p>
      </dgm:t>
    </dgm:pt>
    <dgm:pt modelId="{97CD73A3-3AB0-428B-A240-0A5CEA3D2CB6}" type="sibTrans" cxnId="{B98A21AD-AC1E-4DF9-92A8-9F8845E637B4}">
      <dgm:prSet/>
      <dgm:spPr/>
      <dgm:t>
        <a:bodyPr/>
        <a:lstStyle/>
        <a:p>
          <a:endParaRPr lang="en-GB">
            <a:latin typeface="Arial" panose="020B0604020202020204" pitchFamily="34" charset="0"/>
            <a:cs typeface="Arial" panose="020B0604020202020204" pitchFamily="34" charset="0"/>
          </a:endParaRPr>
        </a:p>
      </dgm:t>
    </dgm:pt>
    <dgm:pt modelId="{64F2A56A-C1C0-41BF-A0E5-0F2A8FA840D3}">
      <dgm:prSet custT="1"/>
      <dgm:spPr/>
      <dgm:t>
        <a:bodyPr/>
        <a:lstStyle/>
        <a:p>
          <a:r>
            <a:rPr lang="en-GB" sz="1200">
              <a:latin typeface="Arial" panose="020B0604020202020204" pitchFamily="34" charset="0"/>
              <a:cs typeface="Arial" panose="020B0604020202020204" pitchFamily="34" charset="0"/>
            </a:rPr>
            <a:t>Property Maintenance</a:t>
          </a:r>
        </a:p>
        <a:p>
          <a:r>
            <a:rPr lang="en-GB" sz="1200">
              <a:latin typeface="Arial" panose="020B0604020202020204" pitchFamily="34" charset="0"/>
              <a:cs typeface="Arial" panose="020B0604020202020204" pitchFamily="34" charset="0"/>
            </a:rPr>
            <a:t>Manager</a:t>
          </a:r>
        </a:p>
      </dgm:t>
    </dgm:pt>
    <dgm:pt modelId="{11E4B842-D33A-4A8A-B4E9-F8A9F001065A}" type="parTrans" cxnId="{563C11FE-BE8B-4073-AA10-AC29060A2681}">
      <dgm:prSet/>
      <dgm:spPr/>
      <dgm:t>
        <a:bodyPr/>
        <a:lstStyle/>
        <a:p>
          <a:endParaRPr lang="en-GB">
            <a:latin typeface="Arial" panose="020B0604020202020204" pitchFamily="34" charset="0"/>
            <a:cs typeface="Arial" panose="020B0604020202020204" pitchFamily="34" charset="0"/>
          </a:endParaRPr>
        </a:p>
      </dgm:t>
    </dgm:pt>
    <dgm:pt modelId="{7296676F-84CF-46E5-A1C3-A2A92FCDB6BD}" type="sibTrans" cxnId="{563C11FE-BE8B-4073-AA10-AC29060A2681}">
      <dgm:prSet/>
      <dgm:spPr/>
      <dgm:t>
        <a:bodyPr/>
        <a:lstStyle/>
        <a:p>
          <a:endParaRPr lang="en-GB">
            <a:latin typeface="Arial" panose="020B0604020202020204" pitchFamily="34" charset="0"/>
            <a:cs typeface="Arial" panose="020B0604020202020204" pitchFamily="34" charset="0"/>
          </a:endParaRPr>
        </a:p>
      </dgm:t>
    </dgm:pt>
    <dgm:pt modelId="{6F94C131-196B-4F5D-9A61-6050CCCC002D}">
      <dgm:prSet custT="1"/>
      <dgm:spPr/>
      <dgm:t>
        <a:bodyPr/>
        <a:lstStyle/>
        <a:p>
          <a:r>
            <a:rPr lang="en-GB" sz="1200">
              <a:latin typeface="Arial" panose="020B0604020202020204" pitchFamily="34" charset="0"/>
              <a:cs typeface="Arial" panose="020B0604020202020204" pitchFamily="34" charset="0"/>
            </a:rPr>
            <a:t>Project Contracts Manager</a:t>
          </a:r>
        </a:p>
      </dgm:t>
    </dgm:pt>
    <dgm:pt modelId="{9E371777-CD4A-443A-9220-AE0C5AEDB21D}" type="parTrans" cxnId="{52324E9C-7312-4AB6-B922-1D82F86FCA7D}">
      <dgm:prSet/>
      <dgm:spPr/>
      <dgm:t>
        <a:bodyPr/>
        <a:lstStyle/>
        <a:p>
          <a:endParaRPr lang="en-GB">
            <a:latin typeface="Arial" panose="020B0604020202020204" pitchFamily="34" charset="0"/>
            <a:cs typeface="Arial" panose="020B0604020202020204" pitchFamily="34" charset="0"/>
          </a:endParaRPr>
        </a:p>
      </dgm:t>
    </dgm:pt>
    <dgm:pt modelId="{24377C30-E474-4D48-BBA7-DA54C0C12F3E}" type="sibTrans" cxnId="{52324E9C-7312-4AB6-B922-1D82F86FCA7D}">
      <dgm:prSet/>
      <dgm:spPr/>
      <dgm:t>
        <a:bodyPr/>
        <a:lstStyle/>
        <a:p>
          <a:endParaRPr lang="en-GB">
            <a:latin typeface="Arial" panose="020B0604020202020204" pitchFamily="34" charset="0"/>
            <a:cs typeface="Arial" panose="020B0604020202020204" pitchFamily="34" charset="0"/>
          </a:endParaRPr>
        </a:p>
      </dgm:t>
    </dgm:pt>
    <dgm:pt modelId="{51EE0805-2A3C-4D88-A7AC-66FF4230E6ED}">
      <dgm:prSet custT="1"/>
      <dgm:spPr/>
      <dgm:t>
        <a:bodyPr/>
        <a:lstStyle/>
        <a:p>
          <a:r>
            <a:rPr lang="en-GB" sz="1200">
              <a:latin typeface="Arial" panose="020B0604020202020204" pitchFamily="34" charset="0"/>
              <a:cs typeface="Arial" panose="020B0604020202020204" pitchFamily="34" charset="0"/>
            </a:rPr>
            <a:t>Energy Team </a:t>
          </a:r>
        </a:p>
        <a:p>
          <a:r>
            <a:rPr lang="en-GB" sz="800">
              <a:latin typeface="Arial" panose="020B0604020202020204" pitchFamily="34" charset="0"/>
              <a:cs typeface="Arial" panose="020B0604020202020204" pitchFamily="34" charset="0"/>
            </a:rPr>
            <a:t>Energy Management</a:t>
          </a:r>
        </a:p>
        <a:p>
          <a:r>
            <a:rPr lang="en-GB" sz="800">
              <a:latin typeface="Arial" panose="020B0604020202020204" pitchFamily="34" charset="0"/>
              <a:cs typeface="Arial" panose="020B0604020202020204" pitchFamily="34" charset="0"/>
            </a:rPr>
            <a:t>Carbon Reduction</a:t>
          </a:r>
        </a:p>
        <a:p>
          <a:r>
            <a:rPr lang="en-GB" sz="800">
              <a:latin typeface="Arial" panose="020B0604020202020204" pitchFamily="34" charset="0"/>
              <a:cs typeface="Arial" panose="020B0604020202020204" pitchFamily="34" charset="0"/>
            </a:rPr>
            <a:t>Energy Data</a:t>
          </a:r>
        </a:p>
        <a:p>
          <a:r>
            <a:rPr lang="en-GB" sz="800">
              <a:latin typeface="Arial" panose="020B0604020202020204" pitchFamily="34" charset="0"/>
              <a:cs typeface="Arial" panose="020B0604020202020204" pitchFamily="34" charset="0"/>
            </a:rPr>
            <a:t>DEC Officers</a:t>
          </a:r>
        </a:p>
      </dgm:t>
    </dgm:pt>
    <dgm:pt modelId="{909919BA-4DAE-40DD-9051-7482C7F19551}" type="parTrans" cxnId="{BBEFBD6A-4CA5-4F34-AD0D-309EA505987E}">
      <dgm:prSet/>
      <dgm:spPr/>
      <dgm:t>
        <a:bodyPr/>
        <a:lstStyle/>
        <a:p>
          <a:endParaRPr lang="en-GB">
            <a:latin typeface="Arial" panose="020B0604020202020204" pitchFamily="34" charset="0"/>
            <a:cs typeface="Arial" panose="020B0604020202020204" pitchFamily="34" charset="0"/>
          </a:endParaRPr>
        </a:p>
      </dgm:t>
    </dgm:pt>
    <dgm:pt modelId="{0A1A05DF-6BB9-413D-A928-03EB09328E6B}" type="sibTrans" cxnId="{BBEFBD6A-4CA5-4F34-AD0D-309EA505987E}">
      <dgm:prSet/>
      <dgm:spPr/>
      <dgm:t>
        <a:bodyPr/>
        <a:lstStyle/>
        <a:p>
          <a:endParaRPr lang="en-GB">
            <a:latin typeface="Arial" panose="020B0604020202020204" pitchFamily="34" charset="0"/>
            <a:cs typeface="Arial" panose="020B0604020202020204" pitchFamily="34" charset="0"/>
          </a:endParaRPr>
        </a:p>
      </dgm:t>
    </dgm:pt>
    <dgm:pt modelId="{DFCA2239-CB84-4314-83FF-E757900876C1}">
      <dgm:prSet custT="1"/>
      <dgm:spPr/>
      <dgm:t>
        <a:bodyPr/>
        <a:lstStyle/>
        <a:p>
          <a:r>
            <a:rPr lang="en-GB" sz="1200">
              <a:latin typeface="Arial" panose="020B0604020202020204" pitchFamily="34" charset="0"/>
              <a:cs typeface="Arial" panose="020B0604020202020204" pitchFamily="34" charset="0"/>
            </a:rPr>
            <a:t>Maintenance Surveyors</a:t>
          </a:r>
        </a:p>
        <a:p>
          <a:r>
            <a:rPr lang="en-GB" sz="1200">
              <a:latin typeface="Arial" panose="020B0604020202020204" pitchFamily="34" charset="0"/>
              <a:cs typeface="Arial" panose="020B0604020202020204" pitchFamily="34" charset="0"/>
            </a:rPr>
            <a:t>x7</a:t>
          </a:r>
        </a:p>
      </dgm:t>
    </dgm:pt>
    <dgm:pt modelId="{88E758D5-6CA0-4BBB-A4CE-9331E9C9D6CD}" type="parTrans" cxnId="{92ABEFB6-604B-4A71-8C60-0B8293FE712D}">
      <dgm:prSet/>
      <dgm:spPr/>
      <dgm:t>
        <a:bodyPr/>
        <a:lstStyle/>
        <a:p>
          <a:endParaRPr lang="en-GB">
            <a:latin typeface="Arial" panose="020B0604020202020204" pitchFamily="34" charset="0"/>
            <a:cs typeface="Arial" panose="020B0604020202020204" pitchFamily="34" charset="0"/>
          </a:endParaRPr>
        </a:p>
      </dgm:t>
    </dgm:pt>
    <dgm:pt modelId="{BDFD5981-DE9A-41DF-9551-F2BA9D8BC37E}" type="sibTrans" cxnId="{92ABEFB6-604B-4A71-8C60-0B8293FE712D}">
      <dgm:prSet/>
      <dgm:spPr/>
      <dgm:t>
        <a:bodyPr/>
        <a:lstStyle/>
        <a:p>
          <a:endParaRPr lang="en-GB">
            <a:latin typeface="Arial" panose="020B0604020202020204" pitchFamily="34" charset="0"/>
            <a:cs typeface="Arial" panose="020B0604020202020204" pitchFamily="34" charset="0"/>
          </a:endParaRPr>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5B36D298-25A8-47B8-9E3B-9D05420E58C1}" type="pres">
      <dgm:prSet presAssocID="{A6B29937-80EF-4AE4-A80A-706CE39B6BE0}" presName="hierRoot1" presStyleCnt="0"/>
      <dgm:spPr/>
    </dgm:pt>
    <dgm:pt modelId="{B5CA1AF7-2111-4D00-B6BD-598697A98169}" type="pres">
      <dgm:prSet presAssocID="{A6B29937-80EF-4AE4-A80A-706CE39B6BE0}" presName="composite" presStyleCnt="0"/>
      <dgm:spPr/>
    </dgm:pt>
    <dgm:pt modelId="{73FED0D1-0E22-4079-9E32-D44CAEEEC90B}" type="pres">
      <dgm:prSet presAssocID="{A6B29937-80EF-4AE4-A80A-706CE39B6BE0}" presName="background" presStyleLbl="node0" presStyleIdx="0" presStyleCnt="1"/>
      <dgm:spPr/>
    </dgm:pt>
    <dgm:pt modelId="{16496F7B-AA31-481C-87BE-E410A3029C6F}" type="pres">
      <dgm:prSet presAssocID="{A6B29937-80EF-4AE4-A80A-706CE39B6BE0}" presName="text" presStyleLbl="fgAcc0" presStyleIdx="0" presStyleCnt="1" custLinFactNeighborX="-43984" custLinFactNeighborY="-12491">
        <dgm:presLayoutVars>
          <dgm:chPref val="3"/>
        </dgm:presLayoutVars>
      </dgm:prSet>
      <dgm:spPr/>
    </dgm:pt>
    <dgm:pt modelId="{2B387474-EE91-4BD3-BC2B-996732D7A39D}" type="pres">
      <dgm:prSet presAssocID="{A6B29937-80EF-4AE4-A80A-706CE39B6BE0}" presName="hierChild2" presStyleCnt="0"/>
      <dgm:spPr/>
    </dgm:pt>
    <dgm:pt modelId="{57D56E44-F364-4E95-AFD5-0834193C5BBD}" type="pres">
      <dgm:prSet presAssocID="{A50F9345-A800-4343-8F7B-B964553E47B1}" presName="Name10" presStyleLbl="parChTrans1D2" presStyleIdx="0" presStyleCnt="3"/>
      <dgm:spPr/>
    </dgm:pt>
    <dgm:pt modelId="{A5280BB4-8151-4ED8-A447-CDC40437FD0E}" type="pres">
      <dgm:prSet presAssocID="{103B86EA-9C3E-4475-AB5D-DB0A507ED1F5}" presName="hierRoot2" presStyleCnt="0"/>
      <dgm:spPr/>
    </dgm:pt>
    <dgm:pt modelId="{B3219ADB-8A5C-4F5A-8BD9-1002885A7EB5}" type="pres">
      <dgm:prSet presAssocID="{103B86EA-9C3E-4475-AB5D-DB0A507ED1F5}" presName="composite2" presStyleCnt="0"/>
      <dgm:spPr/>
    </dgm:pt>
    <dgm:pt modelId="{956BCBE1-2A55-425E-89F1-F49A84C3C380}" type="pres">
      <dgm:prSet presAssocID="{103B86EA-9C3E-4475-AB5D-DB0A507ED1F5}" presName="background2" presStyleLbl="node2" presStyleIdx="0" presStyleCnt="3"/>
      <dgm:spPr/>
    </dgm:pt>
    <dgm:pt modelId="{4F3AF4FA-3099-43C7-BEAE-E63F8DC39D77}" type="pres">
      <dgm:prSet presAssocID="{103B86EA-9C3E-4475-AB5D-DB0A507ED1F5}" presName="text2" presStyleLbl="fgAcc2" presStyleIdx="0" presStyleCnt="3">
        <dgm:presLayoutVars>
          <dgm:chPref val="3"/>
        </dgm:presLayoutVars>
      </dgm:prSet>
      <dgm:spPr/>
    </dgm:pt>
    <dgm:pt modelId="{33FE7CEB-7AB4-46CA-9C9D-FF30EA28886D}" type="pres">
      <dgm:prSet presAssocID="{103B86EA-9C3E-4475-AB5D-DB0A507ED1F5}" presName="hierChild3" presStyleCnt="0"/>
      <dgm:spPr/>
    </dgm:pt>
    <dgm:pt modelId="{21FB1F43-2945-486C-9A9A-16D2F7110DB3}" type="pres">
      <dgm:prSet presAssocID="{15452E6F-53CF-4758-8749-6212EE625FC1}" presName="Name17" presStyleLbl="parChTrans1D3" presStyleIdx="0" presStyleCnt="3"/>
      <dgm:spPr/>
    </dgm:pt>
    <dgm:pt modelId="{532C77A5-AA7E-4F5B-ACC5-9227A01708FE}" type="pres">
      <dgm:prSet presAssocID="{90A59D8D-4C3C-4ED3-A5FF-08A590060FC1}" presName="hierRoot3" presStyleCnt="0"/>
      <dgm:spPr/>
    </dgm:pt>
    <dgm:pt modelId="{97D234CD-C3A6-423D-8874-78F0CE7DE46C}" type="pres">
      <dgm:prSet presAssocID="{90A59D8D-4C3C-4ED3-A5FF-08A590060FC1}" presName="composite3" presStyleCnt="0"/>
      <dgm:spPr/>
    </dgm:pt>
    <dgm:pt modelId="{37C77D80-0C32-4679-89E7-7EF0F010FE15}" type="pres">
      <dgm:prSet presAssocID="{90A59D8D-4C3C-4ED3-A5FF-08A590060FC1}" presName="background3" presStyleLbl="node3" presStyleIdx="0" presStyleCnt="3"/>
      <dgm:spPr/>
    </dgm:pt>
    <dgm:pt modelId="{E1941E9F-5352-4E1F-8EF7-CD6AC36B529F}" type="pres">
      <dgm:prSet presAssocID="{90A59D8D-4C3C-4ED3-A5FF-08A590060FC1}" presName="text3" presStyleLbl="fgAcc3" presStyleIdx="0" presStyleCnt="3">
        <dgm:presLayoutVars>
          <dgm:chPref val="3"/>
        </dgm:presLayoutVars>
      </dgm:prSet>
      <dgm:spPr/>
    </dgm:pt>
    <dgm:pt modelId="{E6D83C90-307A-467D-B322-DA87B2A95F95}" type="pres">
      <dgm:prSet presAssocID="{90A59D8D-4C3C-4ED3-A5FF-08A590060FC1}" presName="hierChild4" presStyleCnt="0"/>
      <dgm:spPr/>
    </dgm:pt>
    <dgm:pt modelId="{DEF2FE64-F00C-44DC-9F80-CDFF6459BE56}" type="pres">
      <dgm:prSet presAssocID="{909919BA-4DAE-40DD-9051-7482C7F19551}" presName="Name23" presStyleLbl="parChTrans1D4" presStyleIdx="0" presStyleCnt="2"/>
      <dgm:spPr/>
    </dgm:pt>
    <dgm:pt modelId="{60FC9618-5962-499C-BAA8-F80AA1085B57}" type="pres">
      <dgm:prSet presAssocID="{51EE0805-2A3C-4D88-A7AC-66FF4230E6ED}" presName="hierRoot4" presStyleCnt="0"/>
      <dgm:spPr/>
    </dgm:pt>
    <dgm:pt modelId="{A774D658-434A-456E-AC1F-10723D3DD1E5}" type="pres">
      <dgm:prSet presAssocID="{51EE0805-2A3C-4D88-A7AC-66FF4230E6ED}" presName="composite4" presStyleCnt="0"/>
      <dgm:spPr/>
    </dgm:pt>
    <dgm:pt modelId="{2FEC07D9-E6B1-434E-8E82-5ADCFF1E9B4D}" type="pres">
      <dgm:prSet presAssocID="{51EE0805-2A3C-4D88-A7AC-66FF4230E6ED}" presName="background4" presStyleLbl="node4" presStyleIdx="0" presStyleCnt="2"/>
      <dgm:spPr/>
    </dgm:pt>
    <dgm:pt modelId="{E0BED30C-09EA-439B-8190-37C09350F763}" type="pres">
      <dgm:prSet presAssocID="{51EE0805-2A3C-4D88-A7AC-66FF4230E6ED}" presName="text4" presStyleLbl="fgAcc4" presStyleIdx="0" presStyleCnt="2">
        <dgm:presLayoutVars>
          <dgm:chPref val="3"/>
        </dgm:presLayoutVars>
      </dgm:prSet>
      <dgm:spPr/>
    </dgm:pt>
    <dgm:pt modelId="{ACD5AD95-4F91-4666-8486-CAD92CEA20EA}" type="pres">
      <dgm:prSet presAssocID="{51EE0805-2A3C-4D88-A7AC-66FF4230E6ED}" presName="hierChild5" presStyleCnt="0"/>
      <dgm:spPr/>
    </dgm:pt>
    <dgm:pt modelId="{8C5E93E9-B1E4-4662-9DFC-F0EF55F332C6}" type="pres">
      <dgm:prSet presAssocID="{11E4B842-D33A-4A8A-B4E9-F8A9F001065A}" presName="Name17" presStyleLbl="parChTrans1D3" presStyleIdx="1" presStyleCnt="3"/>
      <dgm:spPr/>
    </dgm:pt>
    <dgm:pt modelId="{3BFA9B63-A553-4968-BBEC-E7622571AB21}" type="pres">
      <dgm:prSet presAssocID="{64F2A56A-C1C0-41BF-A0E5-0F2A8FA840D3}" presName="hierRoot3" presStyleCnt="0"/>
      <dgm:spPr/>
    </dgm:pt>
    <dgm:pt modelId="{25E61EEC-3A47-450A-8D52-2E02BDAD5231}" type="pres">
      <dgm:prSet presAssocID="{64F2A56A-C1C0-41BF-A0E5-0F2A8FA840D3}" presName="composite3" presStyleCnt="0"/>
      <dgm:spPr/>
    </dgm:pt>
    <dgm:pt modelId="{A1F10F7B-B7A4-4CEE-8C54-A45A292EBCAB}" type="pres">
      <dgm:prSet presAssocID="{64F2A56A-C1C0-41BF-A0E5-0F2A8FA840D3}" presName="background3" presStyleLbl="node3" presStyleIdx="1" presStyleCnt="3"/>
      <dgm:spPr/>
    </dgm:pt>
    <dgm:pt modelId="{1017AA12-4D39-4B16-8B35-C0FAD9E7E1F7}" type="pres">
      <dgm:prSet presAssocID="{64F2A56A-C1C0-41BF-A0E5-0F2A8FA840D3}" presName="text3" presStyleLbl="fgAcc3" presStyleIdx="1" presStyleCnt="3">
        <dgm:presLayoutVars>
          <dgm:chPref val="3"/>
        </dgm:presLayoutVars>
      </dgm:prSet>
      <dgm:spPr/>
    </dgm:pt>
    <dgm:pt modelId="{9A5FC254-461F-466E-A578-AF357F18F5D1}" type="pres">
      <dgm:prSet presAssocID="{64F2A56A-C1C0-41BF-A0E5-0F2A8FA840D3}" presName="hierChild4" presStyleCnt="0"/>
      <dgm:spPr/>
    </dgm:pt>
    <dgm:pt modelId="{E532EFE9-9B3A-4FE3-9244-1885F50D5325}" type="pres">
      <dgm:prSet presAssocID="{88E758D5-6CA0-4BBB-A4CE-9331E9C9D6CD}" presName="Name23" presStyleLbl="parChTrans1D4" presStyleIdx="1" presStyleCnt="2"/>
      <dgm:spPr/>
    </dgm:pt>
    <dgm:pt modelId="{FD2CB033-7729-4DFA-8CAD-E94CAB2541FF}" type="pres">
      <dgm:prSet presAssocID="{DFCA2239-CB84-4314-83FF-E757900876C1}" presName="hierRoot4" presStyleCnt="0"/>
      <dgm:spPr/>
    </dgm:pt>
    <dgm:pt modelId="{E6BE7B6D-9F75-407C-A188-86DE6CAE51A7}" type="pres">
      <dgm:prSet presAssocID="{DFCA2239-CB84-4314-83FF-E757900876C1}" presName="composite4" presStyleCnt="0"/>
      <dgm:spPr/>
    </dgm:pt>
    <dgm:pt modelId="{19DA48FA-2CF8-4020-B569-478D8ABC434D}" type="pres">
      <dgm:prSet presAssocID="{DFCA2239-CB84-4314-83FF-E757900876C1}" presName="background4" presStyleLbl="node4" presStyleIdx="1" presStyleCnt="2"/>
      <dgm:spPr/>
    </dgm:pt>
    <dgm:pt modelId="{05C7FD25-B79A-4DE0-8C79-72EB79D6DB5D}" type="pres">
      <dgm:prSet presAssocID="{DFCA2239-CB84-4314-83FF-E757900876C1}" presName="text4" presStyleLbl="fgAcc4" presStyleIdx="1" presStyleCnt="2">
        <dgm:presLayoutVars>
          <dgm:chPref val="3"/>
        </dgm:presLayoutVars>
      </dgm:prSet>
      <dgm:spPr/>
    </dgm:pt>
    <dgm:pt modelId="{91C0AF62-5B15-436F-9021-2FD816E0CB3E}" type="pres">
      <dgm:prSet presAssocID="{DFCA2239-CB84-4314-83FF-E757900876C1}" presName="hierChild5" presStyleCnt="0"/>
      <dgm:spPr/>
    </dgm:pt>
    <dgm:pt modelId="{7FF3A290-E5B9-413C-ACB8-EF0D3BBDAEAC}" type="pres">
      <dgm:prSet presAssocID="{9E371777-CD4A-443A-9220-AE0C5AEDB21D}" presName="Name17" presStyleLbl="parChTrans1D3" presStyleIdx="2" presStyleCnt="3"/>
      <dgm:spPr/>
    </dgm:pt>
    <dgm:pt modelId="{129D2A3B-65E4-4746-AE8E-B4DEFDF8F9CC}" type="pres">
      <dgm:prSet presAssocID="{6F94C131-196B-4F5D-9A61-6050CCCC002D}" presName="hierRoot3" presStyleCnt="0"/>
      <dgm:spPr/>
    </dgm:pt>
    <dgm:pt modelId="{5EF6C03D-68C8-4E61-816F-0BED001F73D9}" type="pres">
      <dgm:prSet presAssocID="{6F94C131-196B-4F5D-9A61-6050CCCC002D}" presName="composite3" presStyleCnt="0"/>
      <dgm:spPr/>
    </dgm:pt>
    <dgm:pt modelId="{3FD250B6-963C-4E12-907F-46DEC9F81C13}" type="pres">
      <dgm:prSet presAssocID="{6F94C131-196B-4F5D-9A61-6050CCCC002D}" presName="background3" presStyleLbl="node3" presStyleIdx="2" presStyleCnt="3"/>
      <dgm:spPr/>
    </dgm:pt>
    <dgm:pt modelId="{C382301C-1EF2-4DC4-BE46-BD995E0EE6AF}" type="pres">
      <dgm:prSet presAssocID="{6F94C131-196B-4F5D-9A61-6050CCCC002D}" presName="text3" presStyleLbl="fgAcc3" presStyleIdx="2" presStyleCnt="3">
        <dgm:presLayoutVars>
          <dgm:chPref val="3"/>
        </dgm:presLayoutVars>
      </dgm:prSet>
      <dgm:spPr/>
    </dgm:pt>
    <dgm:pt modelId="{49219D0E-3CE7-4ABD-AA17-DD1C5E3FE7B4}" type="pres">
      <dgm:prSet presAssocID="{6F94C131-196B-4F5D-9A61-6050CCCC002D}" presName="hierChild4" presStyleCnt="0"/>
      <dgm:spPr/>
    </dgm:pt>
    <dgm:pt modelId="{371109B3-2D17-40E8-8DF6-9FCC5E8CDCCB}" type="pres">
      <dgm:prSet presAssocID="{C3781817-D6FE-439C-975C-4327FE0F8FC0}" presName="Name10" presStyleLbl="parChTrans1D2" presStyleIdx="1" presStyleCnt="3"/>
      <dgm:spPr/>
    </dgm:pt>
    <dgm:pt modelId="{5B0E7581-58B5-4279-ABD5-9776ADA1E25C}" type="pres">
      <dgm:prSet presAssocID="{359E3DD7-E848-45FA-9ACC-3D35ED6C3ACD}" presName="hierRoot2" presStyleCnt="0"/>
      <dgm:spPr/>
    </dgm:pt>
    <dgm:pt modelId="{D4198826-FE78-498F-9385-E6612FF77D81}" type="pres">
      <dgm:prSet presAssocID="{359E3DD7-E848-45FA-9ACC-3D35ED6C3ACD}" presName="composite2" presStyleCnt="0"/>
      <dgm:spPr/>
    </dgm:pt>
    <dgm:pt modelId="{8F871B0A-5826-4297-A9ED-C13C204782C3}" type="pres">
      <dgm:prSet presAssocID="{359E3DD7-E848-45FA-9ACC-3D35ED6C3ACD}" presName="background2" presStyleLbl="node2" presStyleIdx="1" presStyleCnt="3"/>
      <dgm:spPr/>
    </dgm:pt>
    <dgm:pt modelId="{1101A072-B667-4275-A3FA-64F49B1E5996}" type="pres">
      <dgm:prSet presAssocID="{359E3DD7-E848-45FA-9ACC-3D35ED6C3ACD}" presName="text2" presStyleLbl="fgAcc2" presStyleIdx="1" presStyleCnt="3">
        <dgm:presLayoutVars>
          <dgm:chPref val="3"/>
        </dgm:presLayoutVars>
      </dgm:prSet>
      <dgm:spPr/>
    </dgm:pt>
    <dgm:pt modelId="{6E4BD8D2-1025-490F-8E51-0799E15BE4EB}" type="pres">
      <dgm:prSet presAssocID="{359E3DD7-E848-45FA-9ACC-3D35ED6C3ACD}" presName="hierChild3" presStyleCnt="0"/>
      <dgm:spPr/>
    </dgm:pt>
    <dgm:pt modelId="{C2A8D794-2F4D-4234-9225-DD8C1BB72BBA}" type="pres">
      <dgm:prSet presAssocID="{266E5954-D0B5-455D-B6F3-4E189D1E5081}" presName="Name10" presStyleLbl="parChTrans1D2" presStyleIdx="2" presStyleCnt="3"/>
      <dgm:spPr/>
    </dgm:pt>
    <dgm:pt modelId="{EA4334E7-21F8-4BEB-AFB3-29AFD719C00A}" type="pres">
      <dgm:prSet presAssocID="{A89C1361-139D-40E5-B66C-8F98149FEDA1}" presName="hierRoot2" presStyleCnt="0"/>
      <dgm:spPr/>
    </dgm:pt>
    <dgm:pt modelId="{99121C9A-8142-4F98-A315-DA37D3FA0F4E}" type="pres">
      <dgm:prSet presAssocID="{A89C1361-139D-40E5-B66C-8F98149FEDA1}" presName="composite2" presStyleCnt="0"/>
      <dgm:spPr/>
    </dgm:pt>
    <dgm:pt modelId="{92F1FAAB-D150-484D-90D4-0A383E69E364}" type="pres">
      <dgm:prSet presAssocID="{A89C1361-139D-40E5-B66C-8F98149FEDA1}" presName="background2" presStyleLbl="node2" presStyleIdx="2" presStyleCnt="3"/>
      <dgm:spPr/>
    </dgm:pt>
    <dgm:pt modelId="{71A7C360-58C7-414D-88EA-B0AFD817462D}" type="pres">
      <dgm:prSet presAssocID="{A89C1361-139D-40E5-B66C-8F98149FEDA1}" presName="text2" presStyleLbl="fgAcc2" presStyleIdx="2" presStyleCnt="3">
        <dgm:presLayoutVars>
          <dgm:chPref val="3"/>
        </dgm:presLayoutVars>
      </dgm:prSet>
      <dgm:spPr/>
    </dgm:pt>
    <dgm:pt modelId="{3B379C3D-314A-46E3-9D57-BC77751A9787}" type="pres">
      <dgm:prSet presAssocID="{A89C1361-139D-40E5-B66C-8F98149FEDA1}" presName="hierChild3" presStyleCnt="0"/>
      <dgm:spPr/>
    </dgm:pt>
  </dgm:ptLst>
  <dgm:cxnLst>
    <dgm:cxn modelId="{CF7EC203-E9F7-4E20-8EBD-9C35BD03799E}" type="presOf" srcId="{64F2A56A-C1C0-41BF-A0E5-0F2A8FA840D3}" destId="{1017AA12-4D39-4B16-8B35-C0FAD9E7E1F7}" srcOrd="0" destOrd="0" presId="urn:microsoft.com/office/officeart/2005/8/layout/hierarchy1"/>
    <dgm:cxn modelId="{7559981A-66AC-4DE2-8B0F-7EE33617C0A3}" type="presOf" srcId="{15452E6F-53CF-4758-8749-6212EE625FC1}" destId="{21FB1F43-2945-486C-9A9A-16D2F7110DB3}"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1895345D-760A-4505-9E48-399404624919}" srcId="{A6B29937-80EF-4AE4-A80A-706CE39B6BE0}" destId="{A89C1361-139D-40E5-B66C-8F98149FEDA1}" srcOrd="2" destOrd="0" parTransId="{266E5954-D0B5-455D-B6F3-4E189D1E5081}" sibTransId="{1131AE0C-69E2-4E60-8464-80092517C222}"/>
    <dgm:cxn modelId="{C6B50D60-A811-4829-96F5-D650E565A230}" type="presOf" srcId="{90A59D8D-4C3C-4ED3-A5FF-08A590060FC1}" destId="{E1941E9F-5352-4E1F-8EF7-CD6AC36B529F}"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B29FAF46-2FD6-42EF-87A1-8DF9FF11CDB7}" type="presOf" srcId="{51EE0805-2A3C-4D88-A7AC-66FF4230E6ED}" destId="{E0BED30C-09EA-439B-8190-37C09350F763}" srcOrd="0" destOrd="0" presId="urn:microsoft.com/office/officeart/2005/8/layout/hierarchy1"/>
    <dgm:cxn modelId="{6D4A7249-61D1-464D-9031-C01462F15B24}" type="presOf" srcId="{359E3DD7-E848-45FA-9ACC-3D35ED6C3ACD}" destId="{1101A072-B667-4275-A3FA-64F49B1E5996}" srcOrd="0" destOrd="0" presId="urn:microsoft.com/office/officeart/2005/8/layout/hierarchy1"/>
    <dgm:cxn modelId="{BBEFBD6A-4CA5-4F34-AD0D-309EA505987E}" srcId="{90A59D8D-4C3C-4ED3-A5FF-08A590060FC1}" destId="{51EE0805-2A3C-4D88-A7AC-66FF4230E6ED}" srcOrd="0" destOrd="0" parTransId="{909919BA-4DAE-40DD-9051-7482C7F19551}" sibTransId="{0A1A05DF-6BB9-413D-A928-03EB09328E6B}"/>
    <dgm:cxn modelId="{23CC7150-BB35-44A0-9A7E-F4B8AFC2F94A}" type="presOf" srcId="{103B86EA-9C3E-4475-AB5D-DB0A507ED1F5}" destId="{4F3AF4FA-3099-43C7-BEAE-E63F8DC39D77}" srcOrd="0" destOrd="0" presId="urn:microsoft.com/office/officeart/2005/8/layout/hierarchy1"/>
    <dgm:cxn modelId="{2C341971-82E0-47DF-A2D0-ED0DF3FC15DE}" type="presOf" srcId="{909919BA-4DAE-40DD-9051-7482C7F19551}" destId="{DEF2FE64-F00C-44DC-9F80-CDFF6459BE56}" srcOrd="0" destOrd="0" presId="urn:microsoft.com/office/officeart/2005/8/layout/hierarchy1"/>
    <dgm:cxn modelId="{1CA9995A-0E75-4B52-B5CD-0B66407B7C14}" type="presOf" srcId="{A6B29937-80EF-4AE4-A80A-706CE39B6BE0}" destId="{16496F7B-AA31-481C-87BE-E410A3029C6F}" srcOrd="0" destOrd="0" presId="urn:microsoft.com/office/officeart/2005/8/layout/hierarchy1"/>
    <dgm:cxn modelId="{22C2567E-6E10-41E5-8543-015EB9A1D910}" srcId="{6079C07A-F750-4B82-A8DD-529E14084A20}" destId="{A6B29937-80EF-4AE4-A80A-706CE39B6BE0}" srcOrd="0" destOrd="0" parTransId="{520DB6FD-35CE-4563-8362-01A4E5AD5B2C}" sibTransId="{1C19A857-7101-435F-A1C5-2C11E870CA0E}"/>
    <dgm:cxn modelId="{52324E9C-7312-4AB6-B922-1D82F86FCA7D}" srcId="{103B86EA-9C3E-4475-AB5D-DB0A507ED1F5}" destId="{6F94C131-196B-4F5D-9A61-6050CCCC002D}" srcOrd="2" destOrd="0" parTransId="{9E371777-CD4A-443A-9220-AE0C5AEDB21D}" sibTransId="{24377C30-E474-4D48-BBA7-DA54C0C12F3E}"/>
    <dgm:cxn modelId="{E826F59C-4D6D-430B-B4A7-5F7AD9037754}" type="presOf" srcId="{A50F9345-A800-4343-8F7B-B964553E47B1}" destId="{57D56E44-F364-4E95-AFD5-0834193C5BBD}" srcOrd="0" destOrd="0" presId="urn:microsoft.com/office/officeart/2005/8/layout/hierarchy1"/>
    <dgm:cxn modelId="{B98A21AD-AC1E-4DF9-92A8-9F8845E637B4}" srcId="{103B86EA-9C3E-4475-AB5D-DB0A507ED1F5}" destId="{90A59D8D-4C3C-4ED3-A5FF-08A590060FC1}" srcOrd="0" destOrd="0" parTransId="{15452E6F-53CF-4758-8749-6212EE625FC1}" sibTransId="{97CD73A3-3AB0-428B-A240-0A5CEA3D2CB6}"/>
    <dgm:cxn modelId="{60D945B3-185C-49A5-8696-89888255FC02}" type="presOf" srcId="{DFCA2239-CB84-4314-83FF-E757900876C1}" destId="{05C7FD25-B79A-4DE0-8C79-72EB79D6DB5D}" srcOrd="0" destOrd="0" presId="urn:microsoft.com/office/officeart/2005/8/layout/hierarchy1"/>
    <dgm:cxn modelId="{D36974B5-DC60-4898-94C3-3D801C5664C0}" type="presOf" srcId="{9E371777-CD4A-443A-9220-AE0C5AEDB21D}" destId="{7FF3A290-E5B9-413C-ACB8-EF0D3BBDAEAC}" srcOrd="0" destOrd="0" presId="urn:microsoft.com/office/officeart/2005/8/layout/hierarchy1"/>
    <dgm:cxn modelId="{92ABEFB6-604B-4A71-8C60-0B8293FE712D}" srcId="{64F2A56A-C1C0-41BF-A0E5-0F2A8FA840D3}" destId="{DFCA2239-CB84-4314-83FF-E757900876C1}" srcOrd="0" destOrd="0" parTransId="{88E758D5-6CA0-4BBB-A4CE-9331E9C9D6CD}" sibTransId="{BDFD5981-DE9A-41DF-9551-F2BA9D8BC37E}"/>
    <dgm:cxn modelId="{80B86ED1-DF3B-48FE-BBBC-D4D76E8C7919}" type="presOf" srcId="{C3781817-D6FE-439C-975C-4327FE0F8FC0}" destId="{371109B3-2D17-40E8-8DF6-9FCC5E8CDCCB}"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74ED2FD6-0850-4B95-B645-98F1B125EA91}" type="presOf" srcId="{A89C1361-139D-40E5-B66C-8F98149FEDA1}" destId="{71A7C360-58C7-414D-88EA-B0AFD817462D}" srcOrd="0" destOrd="0" presId="urn:microsoft.com/office/officeart/2005/8/layout/hierarchy1"/>
    <dgm:cxn modelId="{9A84CCD9-F0DB-4E84-8CB8-CC71A7936971}" type="presOf" srcId="{6F94C131-196B-4F5D-9A61-6050CCCC002D}" destId="{C382301C-1EF2-4DC4-BE46-BD995E0EE6AF}" srcOrd="0" destOrd="0" presId="urn:microsoft.com/office/officeart/2005/8/layout/hierarchy1"/>
    <dgm:cxn modelId="{576C7FE3-2216-4704-9895-4F823FEAC8BD}" type="presOf" srcId="{266E5954-D0B5-455D-B6F3-4E189D1E5081}" destId="{C2A8D794-2F4D-4234-9225-DD8C1BB72BBA}" srcOrd="0" destOrd="0" presId="urn:microsoft.com/office/officeart/2005/8/layout/hierarchy1"/>
    <dgm:cxn modelId="{F34B84ED-85C1-4C48-99D6-78796EE23549}" type="presOf" srcId="{11E4B842-D33A-4A8A-B4E9-F8A9F001065A}" destId="{8C5E93E9-B1E4-4662-9DFC-F0EF55F332C6}" srcOrd="0" destOrd="0" presId="urn:microsoft.com/office/officeart/2005/8/layout/hierarchy1"/>
    <dgm:cxn modelId="{14ED6CEF-BFFC-4977-8A91-831085ECF5A9}" type="presOf" srcId="{88E758D5-6CA0-4BBB-A4CE-9331E9C9D6CD}" destId="{E532EFE9-9B3A-4FE3-9244-1885F50D5325}" srcOrd="0" destOrd="0" presId="urn:microsoft.com/office/officeart/2005/8/layout/hierarchy1"/>
    <dgm:cxn modelId="{563C11FE-BE8B-4073-AA10-AC29060A2681}" srcId="{103B86EA-9C3E-4475-AB5D-DB0A507ED1F5}" destId="{64F2A56A-C1C0-41BF-A0E5-0F2A8FA840D3}" srcOrd="1" destOrd="0" parTransId="{11E4B842-D33A-4A8A-B4E9-F8A9F001065A}" sibTransId="{7296676F-84CF-46E5-A1C3-A2A92FCDB6BD}"/>
    <dgm:cxn modelId="{FD653F4D-D626-4F71-B9CC-75C1177EF0CB}" type="presParOf" srcId="{95F6FB85-C3EF-4B77-A404-8C4643A65A00}" destId="{5B36D298-25A8-47B8-9E3B-9D05420E58C1}" srcOrd="0" destOrd="0" presId="urn:microsoft.com/office/officeart/2005/8/layout/hierarchy1"/>
    <dgm:cxn modelId="{57DB8147-EEFF-47FC-9B77-D6B81A66FC21}" type="presParOf" srcId="{5B36D298-25A8-47B8-9E3B-9D05420E58C1}" destId="{B5CA1AF7-2111-4D00-B6BD-598697A98169}" srcOrd="0" destOrd="0" presId="urn:microsoft.com/office/officeart/2005/8/layout/hierarchy1"/>
    <dgm:cxn modelId="{8D23ADFF-4B0F-4362-AA1C-999022126CF4}" type="presParOf" srcId="{B5CA1AF7-2111-4D00-B6BD-598697A98169}" destId="{73FED0D1-0E22-4079-9E32-D44CAEEEC90B}" srcOrd="0" destOrd="0" presId="urn:microsoft.com/office/officeart/2005/8/layout/hierarchy1"/>
    <dgm:cxn modelId="{B3E9349D-9DD5-4B5F-A30D-91099758499C}" type="presParOf" srcId="{B5CA1AF7-2111-4D00-B6BD-598697A98169}" destId="{16496F7B-AA31-481C-87BE-E410A3029C6F}" srcOrd="1" destOrd="0" presId="urn:microsoft.com/office/officeart/2005/8/layout/hierarchy1"/>
    <dgm:cxn modelId="{27980022-CA7D-4915-88F2-43151644133F}" type="presParOf" srcId="{5B36D298-25A8-47B8-9E3B-9D05420E58C1}" destId="{2B387474-EE91-4BD3-BC2B-996732D7A39D}" srcOrd="1" destOrd="0" presId="urn:microsoft.com/office/officeart/2005/8/layout/hierarchy1"/>
    <dgm:cxn modelId="{5C9AEFF8-42BA-4B03-8F51-2491A60F6624}" type="presParOf" srcId="{2B387474-EE91-4BD3-BC2B-996732D7A39D}" destId="{57D56E44-F364-4E95-AFD5-0834193C5BBD}" srcOrd="0" destOrd="0" presId="urn:microsoft.com/office/officeart/2005/8/layout/hierarchy1"/>
    <dgm:cxn modelId="{1BB1190C-87CE-4EEB-BB9F-D7A331D23D12}" type="presParOf" srcId="{2B387474-EE91-4BD3-BC2B-996732D7A39D}" destId="{A5280BB4-8151-4ED8-A447-CDC40437FD0E}" srcOrd="1" destOrd="0" presId="urn:microsoft.com/office/officeart/2005/8/layout/hierarchy1"/>
    <dgm:cxn modelId="{8AFFD7EB-9BAD-45D3-80DB-983F8C24969D}" type="presParOf" srcId="{A5280BB4-8151-4ED8-A447-CDC40437FD0E}" destId="{B3219ADB-8A5C-4F5A-8BD9-1002885A7EB5}" srcOrd="0" destOrd="0" presId="urn:microsoft.com/office/officeart/2005/8/layout/hierarchy1"/>
    <dgm:cxn modelId="{C9C89349-8ADF-4D7E-B10B-29B8D54CB39E}" type="presParOf" srcId="{B3219ADB-8A5C-4F5A-8BD9-1002885A7EB5}" destId="{956BCBE1-2A55-425E-89F1-F49A84C3C380}" srcOrd="0" destOrd="0" presId="urn:microsoft.com/office/officeart/2005/8/layout/hierarchy1"/>
    <dgm:cxn modelId="{80820F01-9361-41C7-8080-B5D5625A2B44}" type="presParOf" srcId="{B3219ADB-8A5C-4F5A-8BD9-1002885A7EB5}" destId="{4F3AF4FA-3099-43C7-BEAE-E63F8DC39D77}" srcOrd="1" destOrd="0" presId="urn:microsoft.com/office/officeart/2005/8/layout/hierarchy1"/>
    <dgm:cxn modelId="{C83813F5-D3B7-4058-9BE0-1AC15DB60692}" type="presParOf" srcId="{A5280BB4-8151-4ED8-A447-CDC40437FD0E}" destId="{33FE7CEB-7AB4-46CA-9C9D-FF30EA28886D}" srcOrd="1" destOrd="0" presId="urn:microsoft.com/office/officeart/2005/8/layout/hierarchy1"/>
    <dgm:cxn modelId="{6F50797E-555E-49B6-ADA6-5E2432B472A2}" type="presParOf" srcId="{33FE7CEB-7AB4-46CA-9C9D-FF30EA28886D}" destId="{21FB1F43-2945-486C-9A9A-16D2F7110DB3}" srcOrd="0" destOrd="0" presId="urn:microsoft.com/office/officeart/2005/8/layout/hierarchy1"/>
    <dgm:cxn modelId="{5233338E-BFB9-4C6B-B481-D45FB0939BC5}" type="presParOf" srcId="{33FE7CEB-7AB4-46CA-9C9D-FF30EA28886D}" destId="{532C77A5-AA7E-4F5B-ACC5-9227A01708FE}" srcOrd="1" destOrd="0" presId="urn:microsoft.com/office/officeart/2005/8/layout/hierarchy1"/>
    <dgm:cxn modelId="{21F27D12-412C-4C2A-8BA8-C1C84DC66794}" type="presParOf" srcId="{532C77A5-AA7E-4F5B-ACC5-9227A01708FE}" destId="{97D234CD-C3A6-423D-8874-78F0CE7DE46C}" srcOrd="0" destOrd="0" presId="urn:microsoft.com/office/officeart/2005/8/layout/hierarchy1"/>
    <dgm:cxn modelId="{14F5E059-43D9-4BDA-8F06-6F79CAC826A9}" type="presParOf" srcId="{97D234CD-C3A6-423D-8874-78F0CE7DE46C}" destId="{37C77D80-0C32-4679-89E7-7EF0F010FE15}" srcOrd="0" destOrd="0" presId="urn:microsoft.com/office/officeart/2005/8/layout/hierarchy1"/>
    <dgm:cxn modelId="{3CE2877B-B300-423E-B9C3-BA428CCE4256}" type="presParOf" srcId="{97D234CD-C3A6-423D-8874-78F0CE7DE46C}" destId="{E1941E9F-5352-4E1F-8EF7-CD6AC36B529F}" srcOrd="1" destOrd="0" presId="urn:microsoft.com/office/officeart/2005/8/layout/hierarchy1"/>
    <dgm:cxn modelId="{E0E2991C-6230-47F0-A9E2-A6BA1F333F76}" type="presParOf" srcId="{532C77A5-AA7E-4F5B-ACC5-9227A01708FE}" destId="{E6D83C90-307A-467D-B322-DA87B2A95F95}" srcOrd="1" destOrd="0" presId="urn:microsoft.com/office/officeart/2005/8/layout/hierarchy1"/>
    <dgm:cxn modelId="{EDFCF10A-82BB-4EFB-91CD-A64141C22FE7}" type="presParOf" srcId="{E6D83C90-307A-467D-B322-DA87B2A95F95}" destId="{DEF2FE64-F00C-44DC-9F80-CDFF6459BE56}" srcOrd="0" destOrd="0" presId="urn:microsoft.com/office/officeart/2005/8/layout/hierarchy1"/>
    <dgm:cxn modelId="{6617A91B-C0AD-4CF0-BCF9-D14F5ECD987F}" type="presParOf" srcId="{E6D83C90-307A-467D-B322-DA87B2A95F95}" destId="{60FC9618-5962-499C-BAA8-F80AA1085B57}" srcOrd="1" destOrd="0" presId="urn:microsoft.com/office/officeart/2005/8/layout/hierarchy1"/>
    <dgm:cxn modelId="{E2F57179-85CC-4AA7-8470-B068D89E2926}" type="presParOf" srcId="{60FC9618-5962-499C-BAA8-F80AA1085B57}" destId="{A774D658-434A-456E-AC1F-10723D3DD1E5}" srcOrd="0" destOrd="0" presId="urn:microsoft.com/office/officeart/2005/8/layout/hierarchy1"/>
    <dgm:cxn modelId="{AD288720-FD62-4B84-AF1D-2648E00F7A38}" type="presParOf" srcId="{A774D658-434A-456E-AC1F-10723D3DD1E5}" destId="{2FEC07D9-E6B1-434E-8E82-5ADCFF1E9B4D}" srcOrd="0" destOrd="0" presId="urn:microsoft.com/office/officeart/2005/8/layout/hierarchy1"/>
    <dgm:cxn modelId="{A0A0C5A8-707C-4983-974C-A75075FE3F7E}" type="presParOf" srcId="{A774D658-434A-456E-AC1F-10723D3DD1E5}" destId="{E0BED30C-09EA-439B-8190-37C09350F763}" srcOrd="1" destOrd="0" presId="urn:microsoft.com/office/officeart/2005/8/layout/hierarchy1"/>
    <dgm:cxn modelId="{B439F763-377B-45F7-A55A-C94B063DBCE1}" type="presParOf" srcId="{60FC9618-5962-499C-BAA8-F80AA1085B57}" destId="{ACD5AD95-4F91-4666-8486-CAD92CEA20EA}" srcOrd="1" destOrd="0" presId="urn:microsoft.com/office/officeart/2005/8/layout/hierarchy1"/>
    <dgm:cxn modelId="{8471D8F7-B5FC-4CD7-BF02-8AEBED494B4A}" type="presParOf" srcId="{33FE7CEB-7AB4-46CA-9C9D-FF30EA28886D}" destId="{8C5E93E9-B1E4-4662-9DFC-F0EF55F332C6}" srcOrd="2" destOrd="0" presId="urn:microsoft.com/office/officeart/2005/8/layout/hierarchy1"/>
    <dgm:cxn modelId="{4A0A9210-78A9-4994-A954-85E292884BDB}" type="presParOf" srcId="{33FE7CEB-7AB4-46CA-9C9D-FF30EA28886D}" destId="{3BFA9B63-A553-4968-BBEC-E7622571AB21}" srcOrd="3" destOrd="0" presId="urn:microsoft.com/office/officeart/2005/8/layout/hierarchy1"/>
    <dgm:cxn modelId="{53BCEB31-15C7-42F2-A7E7-E87CE31BA463}" type="presParOf" srcId="{3BFA9B63-A553-4968-BBEC-E7622571AB21}" destId="{25E61EEC-3A47-450A-8D52-2E02BDAD5231}" srcOrd="0" destOrd="0" presId="urn:microsoft.com/office/officeart/2005/8/layout/hierarchy1"/>
    <dgm:cxn modelId="{7B6C31F3-8B69-47EE-A25D-AFCECE5CBC76}" type="presParOf" srcId="{25E61EEC-3A47-450A-8D52-2E02BDAD5231}" destId="{A1F10F7B-B7A4-4CEE-8C54-A45A292EBCAB}" srcOrd="0" destOrd="0" presId="urn:microsoft.com/office/officeart/2005/8/layout/hierarchy1"/>
    <dgm:cxn modelId="{F0C8AEA3-FBB1-4EB3-9F24-3CBE38DB7A02}" type="presParOf" srcId="{25E61EEC-3A47-450A-8D52-2E02BDAD5231}" destId="{1017AA12-4D39-4B16-8B35-C0FAD9E7E1F7}" srcOrd="1" destOrd="0" presId="urn:microsoft.com/office/officeart/2005/8/layout/hierarchy1"/>
    <dgm:cxn modelId="{CDEA1C05-2E9F-42BA-80BD-79FDB28D829C}" type="presParOf" srcId="{3BFA9B63-A553-4968-BBEC-E7622571AB21}" destId="{9A5FC254-461F-466E-A578-AF357F18F5D1}" srcOrd="1" destOrd="0" presId="urn:microsoft.com/office/officeart/2005/8/layout/hierarchy1"/>
    <dgm:cxn modelId="{15B040B2-61E5-411C-A772-4DCEBD1B8535}" type="presParOf" srcId="{9A5FC254-461F-466E-A578-AF357F18F5D1}" destId="{E532EFE9-9B3A-4FE3-9244-1885F50D5325}" srcOrd="0" destOrd="0" presId="urn:microsoft.com/office/officeart/2005/8/layout/hierarchy1"/>
    <dgm:cxn modelId="{EB59BAE5-EFC2-4691-AEB9-39CD04C387C9}" type="presParOf" srcId="{9A5FC254-461F-466E-A578-AF357F18F5D1}" destId="{FD2CB033-7729-4DFA-8CAD-E94CAB2541FF}" srcOrd="1" destOrd="0" presId="urn:microsoft.com/office/officeart/2005/8/layout/hierarchy1"/>
    <dgm:cxn modelId="{9F9CA566-F1FC-4D7B-95E6-BCA5136E4835}" type="presParOf" srcId="{FD2CB033-7729-4DFA-8CAD-E94CAB2541FF}" destId="{E6BE7B6D-9F75-407C-A188-86DE6CAE51A7}" srcOrd="0" destOrd="0" presId="urn:microsoft.com/office/officeart/2005/8/layout/hierarchy1"/>
    <dgm:cxn modelId="{4CC7BC29-C7AB-48AE-8EEB-F14EA5E6EB1D}" type="presParOf" srcId="{E6BE7B6D-9F75-407C-A188-86DE6CAE51A7}" destId="{19DA48FA-2CF8-4020-B569-478D8ABC434D}" srcOrd="0" destOrd="0" presId="urn:microsoft.com/office/officeart/2005/8/layout/hierarchy1"/>
    <dgm:cxn modelId="{107884A8-F473-4C36-AF49-500B31FBF169}" type="presParOf" srcId="{E6BE7B6D-9F75-407C-A188-86DE6CAE51A7}" destId="{05C7FD25-B79A-4DE0-8C79-72EB79D6DB5D}" srcOrd="1" destOrd="0" presId="urn:microsoft.com/office/officeart/2005/8/layout/hierarchy1"/>
    <dgm:cxn modelId="{F991B754-8D01-4E72-A6B5-BDAD225E537B}" type="presParOf" srcId="{FD2CB033-7729-4DFA-8CAD-E94CAB2541FF}" destId="{91C0AF62-5B15-436F-9021-2FD816E0CB3E}" srcOrd="1" destOrd="0" presId="urn:microsoft.com/office/officeart/2005/8/layout/hierarchy1"/>
    <dgm:cxn modelId="{1E7DF0B9-8A8E-4E4D-B8F3-525012266466}" type="presParOf" srcId="{33FE7CEB-7AB4-46CA-9C9D-FF30EA28886D}" destId="{7FF3A290-E5B9-413C-ACB8-EF0D3BBDAEAC}" srcOrd="4" destOrd="0" presId="urn:microsoft.com/office/officeart/2005/8/layout/hierarchy1"/>
    <dgm:cxn modelId="{11420D5A-C980-4C73-8E72-A533A47949CB}" type="presParOf" srcId="{33FE7CEB-7AB4-46CA-9C9D-FF30EA28886D}" destId="{129D2A3B-65E4-4746-AE8E-B4DEFDF8F9CC}" srcOrd="5" destOrd="0" presId="urn:microsoft.com/office/officeart/2005/8/layout/hierarchy1"/>
    <dgm:cxn modelId="{7DBE13C5-6AD7-4EE8-9135-92CCC6639E05}" type="presParOf" srcId="{129D2A3B-65E4-4746-AE8E-B4DEFDF8F9CC}" destId="{5EF6C03D-68C8-4E61-816F-0BED001F73D9}" srcOrd="0" destOrd="0" presId="urn:microsoft.com/office/officeart/2005/8/layout/hierarchy1"/>
    <dgm:cxn modelId="{A5E0129D-40F6-48F1-9A2A-6F48984A2451}" type="presParOf" srcId="{5EF6C03D-68C8-4E61-816F-0BED001F73D9}" destId="{3FD250B6-963C-4E12-907F-46DEC9F81C13}" srcOrd="0" destOrd="0" presId="urn:microsoft.com/office/officeart/2005/8/layout/hierarchy1"/>
    <dgm:cxn modelId="{A588DF34-5699-4EE5-B148-1E0D2A63C0E0}" type="presParOf" srcId="{5EF6C03D-68C8-4E61-816F-0BED001F73D9}" destId="{C382301C-1EF2-4DC4-BE46-BD995E0EE6AF}" srcOrd="1" destOrd="0" presId="urn:microsoft.com/office/officeart/2005/8/layout/hierarchy1"/>
    <dgm:cxn modelId="{A5F2B7E2-5D35-4DBC-A1BD-5F018D82BB56}" type="presParOf" srcId="{129D2A3B-65E4-4746-AE8E-B4DEFDF8F9CC}" destId="{49219D0E-3CE7-4ABD-AA17-DD1C5E3FE7B4}" srcOrd="1" destOrd="0" presId="urn:microsoft.com/office/officeart/2005/8/layout/hierarchy1"/>
    <dgm:cxn modelId="{C2CDD49C-DA25-4E84-B226-538192ED9DD1}" type="presParOf" srcId="{2B387474-EE91-4BD3-BC2B-996732D7A39D}" destId="{371109B3-2D17-40E8-8DF6-9FCC5E8CDCCB}" srcOrd="2" destOrd="0" presId="urn:microsoft.com/office/officeart/2005/8/layout/hierarchy1"/>
    <dgm:cxn modelId="{532D512E-9D54-4665-9142-F69D32DB5F7F}" type="presParOf" srcId="{2B387474-EE91-4BD3-BC2B-996732D7A39D}" destId="{5B0E7581-58B5-4279-ABD5-9776ADA1E25C}" srcOrd="3" destOrd="0" presId="urn:microsoft.com/office/officeart/2005/8/layout/hierarchy1"/>
    <dgm:cxn modelId="{E55B4B4C-003C-43C8-86BE-9EB7B5C0972E}" type="presParOf" srcId="{5B0E7581-58B5-4279-ABD5-9776ADA1E25C}" destId="{D4198826-FE78-498F-9385-E6612FF77D81}" srcOrd="0" destOrd="0" presId="urn:microsoft.com/office/officeart/2005/8/layout/hierarchy1"/>
    <dgm:cxn modelId="{0BC46EDB-9C3D-4ACE-8B16-EAF56917E4C1}" type="presParOf" srcId="{D4198826-FE78-498F-9385-E6612FF77D81}" destId="{8F871B0A-5826-4297-A9ED-C13C204782C3}" srcOrd="0" destOrd="0" presId="urn:microsoft.com/office/officeart/2005/8/layout/hierarchy1"/>
    <dgm:cxn modelId="{528E1395-1AD8-448C-A622-BC789144F8C3}" type="presParOf" srcId="{D4198826-FE78-498F-9385-E6612FF77D81}" destId="{1101A072-B667-4275-A3FA-64F49B1E5996}" srcOrd="1" destOrd="0" presId="urn:microsoft.com/office/officeart/2005/8/layout/hierarchy1"/>
    <dgm:cxn modelId="{24E0941E-27DE-44E6-A9FE-268D4EBA6764}" type="presParOf" srcId="{5B0E7581-58B5-4279-ABD5-9776ADA1E25C}" destId="{6E4BD8D2-1025-490F-8E51-0799E15BE4EB}" srcOrd="1" destOrd="0" presId="urn:microsoft.com/office/officeart/2005/8/layout/hierarchy1"/>
    <dgm:cxn modelId="{9B756422-EAF3-40E7-9EBD-ADB63B2588B2}" type="presParOf" srcId="{2B387474-EE91-4BD3-BC2B-996732D7A39D}" destId="{C2A8D794-2F4D-4234-9225-DD8C1BB72BBA}" srcOrd="4" destOrd="0" presId="urn:microsoft.com/office/officeart/2005/8/layout/hierarchy1"/>
    <dgm:cxn modelId="{59998BCE-AAE0-4DF5-A1F0-0002B2519E9A}" type="presParOf" srcId="{2B387474-EE91-4BD3-BC2B-996732D7A39D}" destId="{EA4334E7-21F8-4BEB-AFB3-29AFD719C00A}" srcOrd="5" destOrd="0" presId="urn:microsoft.com/office/officeart/2005/8/layout/hierarchy1"/>
    <dgm:cxn modelId="{70B97A40-4384-437F-8DD3-C7C545344113}" type="presParOf" srcId="{EA4334E7-21F8-4BEB-AFB3-29AFD719C00A}" destId="{99121C9A-8142-4F98-A315-DA37D3FA0F4E}" srcOrd="0" destOrd="0" presId="urn:microsoft.com/office/officeart/2005/8/layout/hierarchy1"/>
    <dgm:cxn modelId="{428E9232-28BA-4F1F-856F-7ED575C94675}" type="presParOf" srcId="{99121C9A-8142-4F98-A315-DA37D3FA0F4E}" destId="{92F1FAAB-D150-484D-90D4-0A383E69E364}" srcOrd="0" destOrd="0" presId="urn:microsoft.com/office/officeart/2005/8/layout/hierarchy1"/>
    <dgm:cxn modelId="{109CBDAD-01EB-430C-9869-42F06C996669}" type="presParOf" srcId="{99121C9A-8142-4F98-A315-DA37D3FA0F4E}" destId="{71A7C360-58C7-414D-88EA-B0AFD817462D}" srcOrd="1" destOrd="0" presId="urn:microsoft.com/office/officeart/2005/8/layout/hierarchy1"/>
    <dgm:cxn modelId="{82C5A9E4-4726-425E-96A3-72F8FFCE1E71}" type="presParOf" srcId="{EA4334E7-21F8-4BEB-AFB3-29AFD719C00A}" destId="{3B379C3D-314A-46E3-9D57-BC77751A9787}"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A8D794-2F4D-4234-9225-DD8C1BB72BBA}">
      <dsp:nvSpPr>
        <dsp:cNvPr id="0" name=""/>
        <dsp:cNvSpPr/>
      </dsp:nvSpPr>
      <dsp:spPr>
        <a:xfrm>
          <a:off x="3310396" y="1296472"/>
          <a:ext cx="2195559" cy="488964"/>
        </a:xfrm>
        <a:custGeom>
          <a:avLst/>
          <a:gdLst/>
          <a:ahLst/>
          <a:cxnLst/>
          <a:rect l="0" t="0" r="0" b="0"/>
          <a:pathLst>
            <a:path>
              <a:moveTo>
                <a:pt x="0" y="0"/>
              </a:moveTo>
              <a:lnTo>
                <a:pt x="0" y="366589"/>
              </a:lnTo>
              <a:lnTo>
                <a:pt x="2195559" y="366589"/>
              </a:lnTo>
              <a:lnTo>
                <a:pt x="2195559" y="4889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1109B3-2D17-40E8-8DF6-9FCC5E8CDCCB}">
      <dsp:nvSpPr>
        <dsp:cNvPr id="0" name=""/>
        <dsp:cNvSpPr/>
      </dsp:nvSpPr>
      <dsp:spPr>
        <a:xfrm>
          <a:off x="3310396" y="1296472"/>
          <a:ext cx="581022" cy="488964"/>
        </a:xfrm>
        <a:custGeom>
          <a:avLst/>
          <a:gdLst/>
          <a:ahLst/>
          <a:cxnLst/>
          <a:rect l="0" t="0" r="0" b="0"/>
          <a:pathLst>
            <a:path>
              <a:moveTo>
                <a:pt x="0" y="0"/>
              </a:moveTo>
              <a:lnTo>
                <a:pt x="0" y="366589"/>
              </a:lnTo>
              <a:lnTo>
                <a:pt x="581022" y="366589"/>
              </a:lnTo>
              <a:lnTo>
                <a:pt x="581022" y="4889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F3A290-E5B9-413C-ACB8-EF0D3BBDAEAC}">
      <dsp:nvSpPr>
        <dsp:cNvPr id="0" name=""/>
        <dsp:cNvSpPr/>
      </dsp:nvSpPr>
      <dsp:spPr>
        <a:xfrm>
          <a:off x="2276880" y="2624263"/>
          <a:ext cx="1614537" cy="384186"/>
        </a:xfrm>
        <a:custGeom>
          <a:avLst/>
          <a:gdLst/>
          <a:ahLst/>
          <a:cxnLst/>
          <a:rect l="0" t="0" r="0" b="0"/>
          <a:pathLst>
            <a:path>
              <a:moveTo>
                <a:pt x="0" y="0"/>
              </a:moveTo>
              <a:lnTo>
                <a:pt x="0" y="261811"/>
              </a:lnTo>
              <a:lnTo>
                <a:pt x="1614537" y="261811"/>
              </a:lnTo>
              <a:lnTo>
                <a:pt x="1614537" y="3841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32EFE9-9B3A-4FE3-9244-1885F50D5325}">
      <dsp:nvSpPr>
        <dsp:cNvPr id="0" name=""/>
        <dsp:cNvSpPr/>
      </dsp:nvSpPr>
      <dsp:spPr>
        <a:xfrm>
          <a:off x="2231160" y="3847275"/>
          <a:ext cx="91440" cy="384186"/>
        </a:xfrm>
        <a:custGeom>
          <a:avLst/>
          <a:gdLst/>
          <a:ahLst/>
          <a:cxnLst/>
          <a:rect l="0" t="0" r="0" b="0"/>
          <a:pathLst>
            <a:path>
              <a:moveTo>
                <a:pt x="45720" y="0"/>
              </a:moveTo>
              <a:lnTo>
                <a:pt x="45720" y="3841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E93E9-B1E4-4662-9DFC-F0EF55F332C6}">
      <dsp:nvSpPr>
        <dsp:cNvPr id="0" name=""/>
        <dsp:cNvSpPr/>
      </dsp:nvSpPr>
      <dsp:spPr>
        <a:xfrm>
          <a:off x="2231160" y="2624263"/>
          <a:ext cx="91440" cy="384186"/>
        </a:xfrm>
        <a:custGeom>
          <a:avLst/>
          <a:gdLst/>
          <a:ahLst/>
          <a:cxnLst/>
          <a:rect l="0" t="0" r="0" b="0"/>
          <a:pathLst>
            <a:path>
              <a:moveTo>
                <a:pt x="45720" y="0"/>
              </a:moveTo>
              <a:lnTo>
                <a:pt x="45720" y="3841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F2FE64-F00C-44DC-9F80-CDFF6459BE56}">
      <dsp:nvSpPr>
        <dsp:cNvPr id="0" name=""/>
        <dsp:cNvSpPr/>
      </dsp:nvSpPr>
      <dsp:spPr>
        <a:xfrm>
          <a:off x="616622" y="3847275"/>
          <a:ext cx="91440" cy="384186"/>
        </a:xfrm>
        <a:custGeom>
          <a:avLst/>
          <a:gdLst/>
          <a:ahLst/>
          <a:cxnLst/>
          <a:rect l="0" t="0" r="0" b="0"/>
          <a:pathLst>
            <a:path>
              <a:moveTo>
                <a:pt x="45720" y="0"/>
              </a:moveTo>
              <a:lnTo>
                <a:pt x="45720" y="3841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FB1F43-2945-486C-9A9A-16D2F7110DB3}">
      <dsp:nvSpPr>
        <dsp:cNvPr id="0" name=""/>
        <dsp:cNvSpPr/>
      </dsp:nvSpPr>
      <dsp:spPr>
        <a:xfrm>
          <a:off x="662342" y="2624263"/>
          <a:ext cx="1614537" cy="384186"/>
        </a:xfrm>
        <a:custGeom>
          <a:avLst/>
          <a:gdLst/>
          <a:ahLst/>
          <a:cxnLst/>
          <a:rect l="0" t="0" r="0" b="0"/>
          <a:pathLst>
            <a:path>
              <a:moveTo>
                <a:pt x="1614537" y="0"/>
              </a:moveTo>
              <a:lnTo>
                <a:pt x="1614537" y="261811"/>
              </a:lnTo>
              <a:lnTo>
                <a:pt x="0" y="261811"/>
              </a:lnTo>
              <a:lnTo>
                <a:pt x="0" y="3841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56E44-F364-4E95-AFD5-0834193C5BBD}">
      <dsp:nvSpPr>
        <dsp:cNvPr id="0" name=""/>
        <dsp:cNvSpPr/>
      </dsp:nvSpPr>
      <dsp:spPr>
        <a:xfrm>
          <a:off x="2276880" y="1296472"/>
          <a:ext cx="1033515" cy="488964"/>
        </a:xfrm>
        <a:custGeom>
          <a:avLst/>
          <a:gdLst/>
          <a:ahLst/>
          <a:cxnLst/>
          <a:rect l="0" t="0" r="0" b="0"/>
          <a:pathLst>
            <a:path>
              <a:moveTo>
                <a:pt x="1033515" y="0"/>
              </a:moveTo>
              <a:lnTo>
                <a:pt x="1033515" y="366589"/>
              </a:lnTo>
              <a:lnTo>
                <a:pt x="0" y="366589"/>
              </a:lnTo>
              <a:lnTo>
                <a:pt x="0" y="4889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FED0D1-0E22-4079-9E32-D44CAEEEC90B}">
      <dsp:nvSpPr>
        <dsp:cNvPr id="0" name=""/>
        <dsp:cNvSpPr/>
      </dsp:nvSpPr>
      <dsp:spPr>
        <a:xfrm>
          <a:off x="2649903" y="457647"/>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496F7B-AA31-481C-87BE-E410A3029C6F}">
      <dsp:nvSpPr>
        <dsp:cNvPr id="0" name=""/>
        <dsp:cNvSpPr/>
      </dsp:nvSpPr>
      <dsp:spPr>
        <a:xfrm>
          <a:off x="2796679" y="597084"/>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Head of Property Service</a:t>
          </a:r>
          <a:endParaRPr lang="en-US" sz="1200" kern="1200">
            <a:latin typeface="Arial" panose="020B0604020202020204" pitchFamily="34" charset="0"/>
            <a:cs typeface="Arial" panose="020B0604020202020204" pitchFamily="34" charset="0"/>
          </a:endParaRPr>
        </a:p>
      </dsp:txBody>
      <dsp:txXfrm>
        <a:off x="2821247" y="621652"/>
        <a:ext cx="1271849" cy="789689"/>
      </dsp:txXfrm>
    </dsp:sp>
    <dsp:sp modelId="{956BCBE1-2A55-425E-89F1-F49A84C3C380}">
      <dsp:nvSpPr>
        <dsp:cNvPr id="0" name=""/>
        <dsp:cNvSpPr/>
      </dsp:nvSpPr>
      <dsp:spPr>
        <a:xfrm>
          <a:off x="1616387" y="1785437"/>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3AF4FA-3099-43C7-BEAE-E63F8DC39D77}">
      <dsp:nvSpPr>
        <dsp:cNvPr id="0" name=""/>
        <dsp:cNvSpPr/>
      </dsp:nvSpPr>
      <dsp:spPr>
        <a:xfrm>
          <a:off x="1763164" y="1924874"/>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Hard FM </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Manager</a:t>
          </a:r>
          <a:endParaRPr lang="en-US" sz="1200" kern="1200">
            <a:latin typeface="Arial" panose="020B0604020202020204" pitchFamily="34" charset="0"/>
            <a:cs typeface="Arial" panose="020B0604020202020204" pitchFamily="34" charset="0"/>
          </a:endParaRPr>
        </a:p>
      </dsp:txBody>
      <dsp:txXfrm>
        <a:off x="1787732" y="1949442"/>
        <a:ext cx="1271849" cy="789689"/>
      </dsp:txXfrm>
    </dsp:sp>
    <dsp:sp modelId="{37C77D80-0C32-4679-89E7-7EF0F010FE15}">
      <dsp:nvSpPr>
        <dsp:cNvPr id="0" name=""/>
        <dsp:cNvSpPr/>
      </dsp:nvSpPr>
      <dsp:spPr>
        <a:xfrm>
          <a:off x="1850" y="3008449"/>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941E9F-5352-4E1F-8EF7-CD6AC36B529F}">
      <dsp:nvSpPr>
        <dsp:cNvPr id="0" name=""/>
        <dsp:cNvSpPr/>
      </dsp:nvSpPr>
      <dsp:spPr>
        <a:xfrm>
          <a:off x="148626" y="3147886"/>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Energy Operations Manager</a:t>
          </a:r>
        </a:p>
      </dsp:txBody>
      <dsp:txXfrm>
        <a:off x="173194" y="3172454"/>
        <a:ext cx="1271849" cy="789689"/>
      </dsp:txXfrm>
    </dsp:sp>
    <dsp:sp modelId="{2FEC07D9-E6B1-434E-8E82-5ADCFF1E9B4D}">
      <dsp:nvSpPr>
        <dsp:cNvPr id="0" name=""/>
        <dsp:cNvSpPr/>
      </dsp:nvSpPr>
      <dsp:spPr>
        <a:xfrm>
          <a:off x="1850" y="4231461"/>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BED30C-09EA-439B-8190-37C09350F763}">
      <dsp:nvSpPr>
        <dsp:cNvPr id="0" name=""/>
        <dsp:cNvSpPr/>
      </dsp:nvSpPr>
      <dsp:spPr>
        <a:xfrm>
          <a:off x="148626" y="4370899"/>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Energy Team </a:t>
          </a:r>
        </a:p>
        <a:p>
          <a:pPr marL="0" lvl="0" indent="0" algn="ctr" defTabSz="5334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Energy Management</a:t>
          </a:r>
        </a:p>
        <a:p>
          <a:pPr marL="0" lvl="0" indent="0" algn="ctr" defTabSz="5334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Carbon Reduction</a:t>
          </a:r>
        </a:p>
        <a:p>
          <a:pPr marL="0" lvl="0" indent="0" algn="ctr" defTabSz="5334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Energy Data</a:t>
          </a:r>
        </a:p>
        <a:p>
          <a:pPr marL="0" lvl="0" indent="0" algn="ctr" defTabSz="5334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DEC Officers</a:t>
          </a:r>
        </a:p>
      </dsp:txBody>
      <dsp:txXfrm>
        <a:off x="173194" y="4395467"/>
        <a:ext cx="1271849" cy="789689"/>
      </dsp:txXfrm>
    </dsp:sp>
    <dsp:sp modelId="{A1F10F7B-B7A4-4CEE-8C54-A45A292EBCAB}">
      <dsp:nvSpPr>
        <dsp:cNvPr id="0" name=""/>
        <dsp:cNvSpPr/>
      </dsp:nvSpPr>
      <dsp:spPr>
        <a:xfrm>
          <a:off x="1616387" y="3008449"/>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17AA12-4D39-4B16-8B35-C0FAD9E7E1F7}">
      <dsp:nvSpPr>
        <dsp:cNvPr id="0" name=""/>
        <dsp:cNvSpPr/>
      </dsp:nvSpPr>
      <dsp:spPr>
        <a:xfrm>
          <a:off x="1763164" y="3147886"/>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Property Maintenance</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Manager</a:t>
          </a:r>
        </a:p>
      </dsp:txBody>
      <dsp:txXfrm>
        <a:off x="1787732" y="3172454"/>
        <a:ext cx="1271849" cy="789689"/>
      </dsp:txXfrm>
    </dsp:sp>
    <dsp:sp modelId="{19DA48FA-2CF8-4020-B569-478D8ABC434D}">
      <dsp:nvSpPr>
        <dsp:cNvPr id="0" name=""/>
        <dsp:cNvSpPr/>
      </dsp:nvSpPr>
      <dsp:spPr>
        <a:xfrm>
          <a:off x="1616387" y="4231461"/>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C7FD25-B79A-4DE0-8C79-72EB79D6DB5D}">
      <dsp:nvSpPr>
        <dsp:cNvPr id="0" name=""/>
        <dsp:cNvSpPr/>
      </dsp:nvSpPr>
      <dsp:spPr>
        <a:xfrm>
          <a:off x="1763164" y="4370899"/>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Maintenance Surveyors</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x7</a:t>
          </a:r>
        </a:p>
      </dsp:txBody>
      <dsp:txXfrm>
        <a:off x="1787732" y="4395467"/>
        <a:ext cx="1271849" cy="789689"/>
      </dsp:txXfrm>
    </dsp:sp>
    <dsp:sp modelId="{3FD250B6-963C-4E12-907F-46DEC9F81C13}">
      <dsp:nvSpPr>
        <dsp:cNvPr id="0" name=""/>
        <dsp:cNvSpPr/>
      </dsp:nvSpPr>
      <dsp:spPr>
        <a:xfrm>
          <a:off x="3230925" y="3008449"/>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82301C-1EF2-4DC4-BE46-BD995E0EE6AF}">
      <dsp:nvSpPr>
        <dsp:cNvPr id="0" name=""/>
        <dsp:cNvSpPr/>
      </dsp:nvSpPr>
      <dsp:spPr>
        <a:xfrm>
          <a:off x="3377701" y="3147886"/>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Project Contracts Manager</a:t>
          </a:r>
        </a:p>
      </dsp:txBody>
      <dsp:txXfrm>
        <a:off x="3402269" y="3172454"/>
        <a:ext cx="1271849" cy="789689"/>
      </dsp:txXfrm>
    </dsp:sp>
    <dsp:sp modelId="{8F871B0A-5826-4297-A9ED-C13C204782C3}">
      <dsp:nvSpPr>
        <dsp:cNvPr id="0" name=""/>
        <dsp:cNvSpPr/>
      </dsp:nvSpPr>
      <dsp:spPr>
        <a:xfrm>
          <a:off x="3230925" y="1785437"/>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01A072-B667-4275-A3FA-64F49B1E5996}">
      <dsp:nvSpPr>
        <dsp:cNvPr id="0" name=""/>
        <dsp:cNvSpPr/>
      </dsp:nvSpPr>
      <dsp:spPr>
        <a:xfrm>
          <a:off x="3377701" y="1924874"/>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Capital Programme Manager</a:t>
          </a:r>
          <a:endParaRPr lang="en-US" sz="1200" kern="1200">
            <a:latin typeface="Arial" panose="020B0604020202020204" pitchFamily="34" charset="0"/>
            <a:cs typeface="Arial" panose="020B0604020202020204" pitchFamily="34" charset="0"/>
          </a:endParaRPr>
        </a:p>
      </dsp:txBody>
      <dsp:txXfrm>
        <a:off x="3402269" y="1949442"/>
        <a:ext cx="1271849" cy="789689"/>
      </dsp:txXfrm>
    </dsp:sp>
    <dsp:sp modelId="{92F1FAAB-D150-484D-90D4-0A383E69E364}">
      <dsp:nvSpPr>
        <dsp:cNvPr id="0" name=""/>
        <dsp:cNvSpPr/>
      </dsp:nvSpPr>
      <dsp:spPr>
        <a:xfrm>
          <a:off x="4845463" y="1785437"/>
          <a:ext cx="1320985" cy="8388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7C360-58C7-414D-88EA-B0AFD817462D}">
      <dsp:nvSpPr>
        <dsp:cNvPr id="0" name=""/>
        <dsp:cNvSpPr/>
      </dsp:nvSpPr>
      <dsp:spPr>
        <a:xfrm>
          <a:off x="4992239" y="1924874"/>
          <a:ext cx="1320985" cy="8388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Asset and Workplace Manager</a:t>
          </a:r>
          <a:endParaRPr lang="en-US" sz="1200" kern="1200">
            <a:latin typeface="Arial" panose="020B0604020202020204" pitchFamily="34" charset="0"/>
            <a:cs typeface="Arial" panose="020B0604020202020204" pitchFamily="34" charset="0"/>
          </a:endParaRPr>
        </a:p>
      </dsp:txBody>
      <dsp:txXfrm>
        <a:off x="5016807" y="1949442"/>
        <a:ext cx="1271849" cy="7896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F09E8"/>
    <w:rsid w:val="00457B42"/>
    <w:rsid w:val="005807CC"/>
    <w:rsid w:val="00605A8D"/>
    <w:rsid w:val="006E3116"/>
    <w:rsid w:val="007A5102"/>
    <w:rsid w:val="009D5FBB"/>
    <w:rsid w:val="00C4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9e6304e8-ab97-4166-936e-3c9a41598e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B18C8B84402740968C987192FB0A86" ma:contentTypeVersion="10" ma:contentTypeDescription="Create a new document." ma:contentTypeScope="" ma:versionID="36afcbde129c9c025fd3d2aef3c3c041">
  <xsd:schema xmlns:xsd="http://www.w3.org/2001/XMLSchema" xmlns:xs="http://www.w3.org/2001/XMLSchema" xmlns:p="http://schemas.microsoft.com/office/2006/metadata/properties" xmlns:ns2="9e6304e8-ab97-4166-936e-3c9a41598e6c" xmlns:ns3="c3228960-8dda-4990-96fa-d0546ee09822" targetNamespace="http://schemas.microsoft.com/office/2006/metadata/properties" ma:root="true" ma:fieldsID="8513a624d8c3720c661e91f9bb89f7c2" ns2:_="" ns3:_="">
    <xsd:import namespace="9e6304e8-ab97-4166-936e-3c9a41598e6c"/>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304e8-ab97-4166-936e-3c9a4159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 ds:uri="9e6304e8-ab97-4166-936e-3c9a41598e6c"/>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customXml/itemProps4.xml><?xml version="1.0" encoding="utf-8"?>
<ds:datastoreItem xmlns:ds="http://schemas.openxmlformats.org/officeDocument/2006/customXml" ds:itemID="{730D106F-C13C-4005-AEDA-14B32A84E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304e8-ab97-4166-936e-3c9a41598e6c"/>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0</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Paula Allen</cp:lastModifiedBy>
  <cp:revision>2</cp:revision>
  <dcterms:created xsi:type="dcterms:W3CDTF">2024-03-14T13:33:00Z</dcterms:created>
  <dcterms:modified xsi:type="dcterms:W3CDTF">2024-03-14T13:33:00Z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0x010100A8B18C8B84402740968C987192FB0A86</vt:lpwstr>
  </property>
  <property fmtid="{D5CDD505-2E9C-101B-9397-08002B2CF9AE}" pid="3" name="MSIP_Label_3ecdfc32-7be5-4b17-9f97-00453388bdd7_Enabled">
    <vt:lpwstr>true</vt:lpwstr>
  </property>
  <property fmtid="{D5CDD505-2E9C-101B-9397-08002B2CF9AE}" pid="4" name="MSIP_Label_3ecdfc32-7be5-4b17-9f97-00453388bdd7_SetDate">
    <vt:lpwstr>2024-01-25T12:20:12Z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c4cf3e99-3325-4666-b5fe-ab3554b175ad</vt:lpwstr>
  </property>
  <property fmtid="{D5CDD505-2E9C-101B-9397-08002B2CF9AE}" pid="9" name="MSIP_Label_3ecdfc32-7be5-4b17-9f97-00453388bdd7_ContentBits">
    <vt:lpwstr>2</vt:lpwstr>
  </property>
  <property fmtid="{D5CDD505-2E9C-101B-9397-08002B2CF9AE}" pid="10" name="MediaServiceImageTags">
    <vt:lpwstr/>
  </property>
</Properties>
</file>